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68C5" w14:textId="281A8FF7" w:rsidR="001E2F75" w:rsidRDefault="001E2F75" w:rsidP="00CA1643">
      <w:pPr>
        <w:spacing w:before="100" w:beforeAutospacing="1" w:after="100" w:afterAutospacing="1" w:line="240" w:lineRule="exact"/>
        <w:rPr>
          <w:rFonts w:ascii="Times New Roman" w:eastAsia="華康中黑體" w:hAnsi="Times New Roman"/>
          <w:b/>
          <w:sz w:val="40"/>
          <w:szCs w:val="40"/>
        </w:rPr>
      </w:pPr>
    </w:p>
    <w:p w14:paraId="0BC74CA6" w14:textId="3F8443CF" w:rsidR="001E2F75" w:rsidRPr="00541E74" w:rsidRDefault="001E2F75" w:rsidP="001E2F75">
      <w:pPr>
        <w:spacing w:before="100" w:beforeAutospacing="1" w:after="100" w:afterAutospacing="1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541E74">
        <w:rPr>
          <w:rFonts w:ascii="微軟正黑體" w:eastAsia="微軟正黑體" w:hAnsi="微軟正黑體"/>
          <w:b/>
          <w:sz w:val="40"/>
          <w:szCs w:val="40"/>
        </w:rPr>
        <w:t>20</w:t>
      </w:r>
      <w:r w:rsidR="00553DAE">
        <w:rPr>
          <w:rFonts w:ascii="微軟正黑體" w:eastAsia="微軟正黑體" w:hAnsi="微軟正黑體"/>
          <w:b/>
          <w:sz w:val="40"/>
          <w:szCs w:val="40"/>
        </w:rPr>
        <w:t>2</w:t>
      </w:r>
      <w:r w:rsidR="003A5669">
        <w:rPr>
          <w:rFonts w:ascii="微軟正黑體" w:eastAsia="微軟正黑體" w:hAnsi="微軟正黑體"/>
          <w:b/>
          <w:sz w:val="40"/>
          <w:szCs w:val="40"/>
        </w:rPr>
        <w:t>4</w:t>
      </w:r>
      <w:r w:rsidRPr="00541E74">
        <w:rPr>
          <w:rFonts w:ascii="微軟正黑體" w:eastAsia="微軟正黑體" w:hAnsi="微軟正黑體" w:hint="eastAsia"/>
          <w:b/>
          <w:sz w:val="40"/>
          <w:szCs w:val="40"/>
        </w:rPr>
        <w:t>年藝享盃音樂大賽</w:t>
      </w:r>
    </w:p>
    <w:p w14:paraId="77D4322D" w14:textId="77777777" w:rsidR="001E2F75" w:rsidRPr="00FE4E9D" w:rsidRDefault="001E2F75" w:rsidP="00FE4E9D">
      <w:pPr>
        <w:pStyle w:val="11"/>
        <w:spacing w:before="180" w:after="0" w:afterAutospacing="0"/>
        <w:rPr>
          <w:rFonts w:ascii="微軟正黑體" w:eastAsia="微軟正黑體" w:hAnsi="微軟正黑體"/>
        </w:rPr>
      </w:pPr>
      <w:r w:rsidRPr="00541E74">
        <w:rPr>
          <w:rFonts w:ascii="微軟正黑體" w:eastAsia="微軟正黑體" w:hAnsi="微軟正黑體" w:hint="eastAsia"/>
          <w:b/>
        </w:rPr>
        <w:t>一、宗旨</w:t>
      </w:r>
      <w:r w:rsidRPr="00FE4E9D">
        <w:rPr>
          <w:rFonts w:ascii="微軟正黑體" w:eastAsia="微軟正黑體" w:hAnsi="微軟正黑體" w:hint="eastAsia"/>
        </w:rPr>
        <w:t>：</w:t>
      </w:r>
    </w:p>
    <w:p w14:paraId="3BB103DE" w14:textId="67F6F6C0" w:rsidR="00EE7DFE" w:rsidRPr="00EE7DFE" w:rsidRDefault="00EE7DFE" w:rsidP="00BA3C02">
      <w:pPr>
        <w:pStyle w:val="1"/>
        <w:snapToGrid w:val="0"/>
        <w:ind w:leftChars="0" w:left="720" w:rightChars="-106" w:right="-254"/>
        <w:jc w:val="both"/>
        <w:rPr>
          <w:rFonts w:ascii="微軟正黑體" w:eastAsia="微軟正黑體" w:hAnsi="微軟正黑體"/>
        </w:rPr>
      </w:pPr>
      <w:r w:rsidRPr="00EE7DFE">
        <w:rPr>
          <w:rFonts w:ascii="微軟正黑體" w:eastAsia="微軟正黑體" w:hAnsi="微軟正黑體"/>
        </w:rPr>
        <w:t>藝享愛樂成立至今，致力於推廣弦樂人才，鼓勵兒童、少年及青少年學生多參與音樂活動，推動台灣音樂風氣。透過比賽切磋，可以協助愛樂者提升演奏水準，認識更多同好，互相學習、成長。我們期待透過在地比賽的訓練、經歷，培養國際性比賽人才，進而參與國際性音樂大賽，提升台灣音樂人才能見度，與世界接軌。藝享愛樂會以最公平、公正、公開的評選原則，來辦理音樂大賽，給予所有愛樂者一個優質的舞台。</w:t>
      </w:r>
    </w:p>
    <w:p w14:paraId="21708892" w14:textId="002F02CA" w:rsidR="001E2F75" w:rsidRPr="00541E74" w:rsidRDefault="001E2F75" w:rsidP="009D66AD">
      <w:pPr>
        <w:pStyle w:val="11"/>
        <w:spacing w:beforeLines="0" w:after="0" w:afterAutospacing="0"/>
        <w:rPr>
          <w:rFonts w:ascii="微軟正黑體" w:eastAsia="微軟正黑體" w:hAnsi="微軟正黑體"/>
        </w:rPr>
      </w:pPr>
      <w:r w:rsidRPr="00541E74">
        <w:rPr>
          <w:rFonts w:ascii="微軟正黑體" w:eastAsia="微軟正黑體" w:hAnsi="微軟正黑體" w:hint="eastAsia"/>
          <w:b/>
        </w:rPr>
        <w:t>二、比賽項目</w:t>
      </w:r>
      <w:r w:rsidRPr="00541E74">
        <w:rPr>
          <w:rFonts w:ascii="微軟正黑體" w:eastAsia="微軟正黑體" w:hAnsi="微軟正黑體" w:hint="eastAsia"/>
        </w:rPr>
        <w:t>：</w:t>
      </w:r>
      <w:r w:rsidR="009D66AD">
        <w:rPr>
          <w:rFonts w:ascii="微軟正黑體" w:eastAsia="微軟正黑體" w:hAnsi="微軟正黑體" w:hint="eastAsia"/>
        </w:rPr>
        <w:t>獨奏項目</w:t>
      </w:r>
      <w:r w:rsidR="009D66AD" w:rsidRPr="00541E74">
        <w:rPr>
          <w:rFonts w:ascii="微軟正黑體" w:eastAsia="微軟正黑體" w:hAnsi="微軟正黑體"/>
        </w:rPr>
        <w:t>---</w:t>
      </w:r>
      <w:r w:rsidR="009D66AD">
        <w:rPr>
          <w:rFonts w:ascii="微軟正黑體" w:eastAsia="微軟正黑體" w:hAnsi="微軟正黑體" w:hint="eastAsia"/>
        </w:rPr>
        <w:t>鋼琴、</w:t>
      </w:r>
      <w:r w:rsidR="009D66AD" w:rsidRPr="00541E74">
        <w:rPr>
          <w:rFonts w:ascii="微軟正黑體" w:eastAsia="微軟正黑體" w:hAnsi="微軟正黑體" w:hint="eastAsia"/>
        </w:rPr>
        <w:t>小提琴、中提琴、大提琴、低音提琴</w:t>
      </w:r>
    </w:p>
    <w:p w14:paraId="75340E92" w14:textId="5BA8D93E" w:rsidR="001E2F75" w:rsidRDefault="001E2F75" w:rsidP="009D66AD">
      <w:pPr>
        <w:pStyle w:val="11"/>
        <w:spacing w:before="180" w:after="0" w:afterAutospacing="0"/>
        <w:ind w:left="2976" w:hangingChars="1240" w:hanging="2976"/>
        <w:rPr>
          <w:rFonts w:ascii="微軟正黑體" w:eastAsia="微軟正黑體" w:hAnsi="微軟正黑體"/>
        </w:rPr>
      </w:pPr>
      <w:r w:rsidRPr="00541E74">
        <w:rPr>
          <w:rFonts w:ascii="微軟正黑體" w:eastAsia="微軟正黑體" w:hAnsi="微軟正黑體"/>
        </w:rPr>
        <w:t xml:space="preserve">              </w:t>
      </w:r>
      <w:r w:rsidR="009D66AD">
        <w:rPr>
          <w:rFonts w:ascii="微軟正黑體" w:eastAsia="微軟正黑體" w:hAnsi="微軟正黑體" w:hint="eastAsia"/>
        </w:rPr>
        <w:t>團體項目</w:t>
      </w:r>
      <w:r w:rsidR="009D66AD" w:rsidRPr="00541E74">
        <w:rPr>
          <w:rFonts w:ascii="微軟正黑體" w:eastAsia="微軟正黑體" w:hAnsi="微軟正黑體"/>
        </w:rPr>
        <w:t>--</w:t>
      </w:r>
      <w:r w:rsidR="009D66AD">
        <w:rPr>
          <w:rFonts w:ascii="微軟正黑體" w:eastAsia="微軟正黑體" w:hAnsi="微軟正黑體"/>
        </w:rPr>
        <w:t>-</w:t>
      </w:r>
      <w:r w:rsidRPr="00541E74">
        <w:rPr>
          <w:rFonts w:ascii="微軟正黑體" w:eastAsia="微軟正黑體" w:hAnsi="微軟正黑體" w:hint="eastAsia"/>
        </w:rPr>
        <w:t>室內樂組</w:t>
      </w:r>
      <w:r w:rsidR="009D66AD">
        <w:rPr>
          <w:rFonts w:ascii="微軟正黑體" w:eastAsia="微軟正黑體" w:hAnsi="微軟正黑體" w:hint="eastAsia"/>
        </w:rPr>
        <w:t>（</w:t>
      </w:r>
      <w:r w:rsidRPr="00541E74">
        <w:rPr>
          <w:rFonts w:ascii="微軟正黑體" w:eastAsia="微軟正黑體" w:hAnsi="微軟正黑體"/>
        </w:rPr>
        <w:t>2</w:t>
      </w:r>
      <w:r w:rsidRPr="00541E74">
        <w:rPr>
          <w:rFonts w:ascii="微軟正黑體" w:eastAsia="微軟正黑體" w:hAnsi="微軟正黑體" w:hint="eastAsia"/>
        </w:rPr>
        <w:t>人以上即可組隊報名</w:t>
      </w:r>
      <w:r w:rsidR="009D66AD">
        <w:rPr>
          <w:rFonts w:ascii="微軟正黑體" w:eastAsia="微軟正黑體" w:hAnsi="微軟正黑體" w:hint="eastAsia"/>
        </w:rPr>
        <w:t>）</w:t>
      </w:r>
    </w:p>
    <w:p w14:paraId="51181F3C" w14:textId="00020350" w:rsidR="0057620F" w:rsidRPr="00541E74" w:rsidRDefault="0057620F" w:rsidP="0057620F">
      <w:pPr>
        <w:pStyle w:val="11"/>
        <w:spacing w:before="180" w:after="0" w:afterAutospacing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 w:rsidRPr="00541E74">
        <w:rPr>
          <w:rFonts w:ascii="微軟正黑體" w:eastAsia="微軟正黑體" w:hAnsi="微軟正黑體" w:hint="eastAsia"/>
        </w:rPr>
        <w:t>弦樂團組</w:t>
      </w:r>
      <w:r>
        <w:rPr>
          <w:rFonts w:ascii="微軟正黑體" w:eastAsia="微軟正黑體" w:hAnsi="微軟正黑體" w:hint="eastAsia"/>
        </w:rPr>
        <w:t>：</w:t>
      </w:r>
      <w:r w:rsidRPr="00541E74">
        <w:rPr>
          <w:rFonts w:ascii="微軟正黑體" w:eastAsia="微軟正黑體" w:hAnsi="微軟正黑體"/>
        </w:rPr>
        <w:t>12-30</w:t>
      </w:r>
      <w:r w:rsidRPr="00541E74">
        <w:rPr>
          <w:rFonts w:ascii="微軟正黑體" w:eastAsia="微軟正黑體" w:hAnsi="微軟正黑體" w:hint="eastAsia"/>
        </w:rPr>
        <w:t>人或</w:t>
      </w:r>
      <w:r w:rsidRPr="00541E74">
        <w:rPr>
          <w:rFonts w:ascii="微軟正黑體" w:eastAsia="微軟正黑體" w:hAnsi="微軟正黑體"/>
        </w:rPr>
        <w:t>31-60</w:t>
      </w:r>
      <w:r w:rsidRPr="00541E74">
        <w:rPr>
          <w:rFonts w:ascii="微軟正黑體" w:eastAsia="微軟正黑體" w:hAnsi="微軟正黑體" w:hint="eastAsia"/>
        </w:rPr>
        <w:t>人（含指揮）</w:t>
      </w:r>
      <w:r>
        <w:rPr>
          <w:rFonts w:ascii="微軟正黑體" w:eastAsia="微軟正黑體" w:hAnsi="微軟正黑體" w:hint="eastAsia"/>
        </w:rPr>
        <w:t>『弦樂團僅台北場辦理』</w:t>
      </w:r>
      <w:r w:rsidRPr="00541E74">
        <w:rPr>
          <w:rFonts w:ascii="微軟正黑體" w:eastAsia="微軟正黑體" w:hAnsi="微軟正黑體" w:hint="eastAsia"/>
        </w:rPr>
        <w:t>。</w:t>
      </w:r>
    </w:p>
    <w:p w14:paraId="399BED1B" w14:textId="5F4C146F" w:rsidR="006E12A0" w:rsidRPr="00541E74" w:rsidRDefault="001E2F75" w:rsidP="00BA3C02">
      <w:pPr>
        <w:pStyle w:val="11"/>
        <w:spacing w:before="180" w:after="0" w:afterAutospacing="0"/>
        <w:ind w:left="2878" w:rightChars="-106" w:right="-254" w:hangingChars="1199" w:hanging="2878"/>
        <w:rPr>
          <w:rFonts w:ascii="微軟正黑體" w:eastAsia="微軟正黑體" w:hAnsi="微軟正黑體"/>
        </w:rPr>
      </w:pPr>
      <w:r w:rsidRPr="00541E74">
        <w:rPr>
          <w:rFonts w:ascii="微軟正黑體" w:eastAsia="微軟正黑體" w:hAnsi="微軟正黑體" w:cs="華康中黑體" w:hint="eastAsia"/>
          <w:b/>
        </w:rPr>
        <w:t>三、報名資格</w:t>
      </w:r>
      <w:r w:rsidRPr="00541E74">
        <w:rPr>
          <w:rFonts w:ascii="微軟正黑體" w:eastAsia="微軟正黑體" w:hAnsi="微軟正黑體" w:hint="eastAsia"/>
        </w:rPr>
        <w:t>：凡熱愛音樂之社會大眾及學童皆可報名參加，不限國籍、音樂班（系）與非</w:t>
      </w:r>
      <w:r w:rsidR="00BA3C02">
        <w:rPr>
          <w:rFonts w:ascii="微軟正黑體" w:eastAsia="微軟正黑體" w:hAnsi="微軟正黑體" w:hint="eastAsia"/>
        </w:rPr>
        <w:t>音</w:t>
      </w:r>
      <w:r w:rsidRPr="00541E74">
        <w:rPr>
          <w:rFonts w:ascii="微軟正黑體" w:eastAsia="微軟正黑體" w:hAnsi="微軟正黑體" w:hint="eastAsia"/>
        </w:rPr>
        <w:t>樂班</w:t>
      </w:r>
    </w:p>
    <w:p w14:paraId="07D8F43E" w14:textId="5B9CDC46" w:rsidR="001E2F75" w:rsidRPr="00541E74" w:rsidRDefault="006E12A0" w:rsidP="002946A0">
      <w:pPr>
        <w:pStyle w:val="11"/>
        <w:spacing w:before="180" w:after="0" w:afterAutospacing="0"/>
        <w:ind w:left="2878" w:hangingChars="1199" w:hanging="2878"/>
        <w:rPr>
          <w:rFonts w:ascii="微軟正黑體" w:eastAsia="微軟正黑體" w:hAnsi="微軟正黑體"/>
        </w:rPr>
      </w:pPr>
      <w:r w:rsidRPr="00541E74">
        <w:rPr>
          <w:rFonts w:ascii="微軟正黑體" w:eastAsia="微軟正黑體" w:hAnsi="微軟正黑體" w:cs="華康中黑體" w:hint="eastAsia"/>
          <w:b/>
        </w:rPr>
        <w:t xml:space="preserve">              </w:t>
      </w:r>
      <w:r w:rsidR="001E2F75" w:rsidRPr="00541E74">
        <w:rPr>
          <w:rFonts w:ascii="微軟正黑體" w:eastAsia="微軟正黑體" w:hAnsi="微軟正黑體" w:hint="eastAsia"/>
        </w:rPr>
        <w:t>皆可報名參加。</w:t>
      </w:r>
    </w:p>
    <w:p w14:paraId="291EAAEB" w14:textId="61903DB2" w:rsidR="001E2F75" w:rsidRPr="00541E74" w:rsidRDefault="001E2F75" w:rsidP="002946A0">
      <w:pPr>
        <w:pStyle w:val="11"/>
        <w:spacing w:before="180" w:after="0" w:afterAutospacing="0"/>
        <w:rPr>
          <w:rFonts w:ascii="微軟正黑體" w:eastAsia="微軟正黑體" w:hAnsi="微軟正黑體"/>
        </w:rPr>
      </w:pPr>
      <w:r w:rsidRPr="00541E74">
        <w:rPr>
          <w:rFonts w:ascii="微軟正黑體" w:eastAsia="微軟正黑體" w:hAnsi="微軟正黑體" w:hint="eastAsia"/>
          <w:b/>
        </w:rPr>
        <w:t>四、比賽曲目</w:t>
      </w:r>
      <w:r w:rsidRPr="00541E74">
        <w:rPr>
          <w:rFonts w:ascii="微軟正黑體" w:eastAsia="微軟正黑體" w:hAnsi="微軟正黑體" w:hint="eastAsia"/>
        </w:rPr>
        <w:t>：自選曲一首</w:t>
      </w:r>
      <w:r w:rsidR="00541E74">
        <w:rPr>
          <w:rFonts w:ascii="微軟正黑體" w:eastAsia="微軟正黑體" w:hAnsi="微軟正黑體" w:hint="eastAsia"/>
        </w:rPr>
        <w:t>。</w:t>
      </w:r>
    </w:p>
    <w:p w14:paraId="3AE50D0D" w14:textId="77777777" w:rsidR="0085189D" w:rsidRDefault="001E2F75" w:rsidP="002946A0">
      <w:pPr>
        <w:pStyle w:val="11"/>
        <w:spacing w:before="180" w:after="0" w:afterAutospacing="0"/>
        <w:rPr>
          <w:rFonts w:ascii="微軟正黑體" w:eastAsia="微軟正黑體" w:hAnsi="微軟正黑體"/>
        </w:rPr>
      </w:pPr>
      <w:r w:rsidRPr="00541E74">
        <w:rPr>
          <w:rFonts w:ascii="微軟正黑體" w:eastAsia="微軟正黑體" w:hAnsi="微軟正黑體" w:hint="eastAsia"/>
          <w:b/>
        </w:rPr>
        <w:t>五、比賽組別</w:t>
      </w:r>
      <w:r w:rsidRPr="00541E74">
        <w:rPr>
          <w:rFonts w:ascii="微軟正黑體" w:eastAsia="微軟正黑體" w:hAnsi="微軟正黑體" w:hint="eastAsia"/>
        </w:rPr>
        <w:t>：</w:t>
      </w:r>
    </w:p>
    <w:p w14:paraId="188FBC49" w14:textId="762558C0" w:rsidR="001E2F75" w:rsidRDefault="0085189D" w:rsidP="002946A0">
      <w:pPr>
        <w:pStyle w:val="11"/>
        <w:spacing w:before="180" w:after="0" w:afterAutospacing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『台北場、新竹場』：</w:t>
      </w:r>
      <w:r w:rsidR="001E2F75" w:rsidRPr="00541E74">
        <w:rPr>
          <w:rFonts w:ascii="微軟正黑體" w:eastAsia="微軟正黑體" w:hAnsi="微軟正黑體" w:hint="eastAsia"/>
        </w:rPr>
        <w:t>請依</w:t>
      </w:r>
      <w:r w:rsidR="001E2F75" w:rsidRPr="00DA6B75">
        <w:rPr>
          <w:rFonts w:ascii="微軟正黑體" w:eastAsia="微軟正黑體" w:hAnsi="微軟正黑體"/>
          <w:color w:val="FF0000"/>
        </w:rPr>
        <w:t>1</w:t>
      </w:r>
      <w:r w:rsidR="00FC5C84" w:rsidRPr="00DA6B75">
        <w:rPr>
          <w:rFonts w:ascii="微軟正黑體" w:eastAsia="微軟正黑體" w:hAnsi="微軟正黑體"/>
          <w:color w:val="FF0000"/>
        </w:rPr>
        <w:t>1</w:t>
      </w:r>
      <w:r w:rsidR="001B5E3E" w:rsidRPr="00DA6B75">
        <w:rPr>
          <w:rFonts w:ascii="微軟正黑體" w:eastAsia="微軟正黑體" w:hAnsi="微軟正黑體"/>
          <w:color w:val="FF0000"/>
        </w:rPr>
        <w:t>2</w:t>
      </w:r>
      <w:r w:rsidR="001E2F75" w:rsidRPr="00DA6B75">
        <w:rPr>
          <w:rFonts w:ascii="微軟正黑體" w:eastAsia="微軟正黑體" w:hAnsi="微軟正黑體" w:hint="eastAsia"/>
          <w:color w:val="FF0000"/>
        </w:rPr>
        <w:t>年</w:t>
      </w:r>
      <w:r w:rsidR="001E2F75" w:rsidRPr="00DA6B75">
        <w:rPr>
          <w:rFonts w:ascii="微軟正黑體" w:eastAsia="微軟正黑體" w:hAnsi="微軟正黑體"/>
          <w:color w:val="FF0000"/>
        </w:rPr>
        <w:t>9</w:t>
      </w:r>
      <w:r w:rsidR="001E2F75" w:rsidRPr="00DA6B75">
        <w:rPr>
          <w:rFonts w:ascii="微軟正黑體" w:eastAsia="微軟正黑體" w:hAnsi="微軟正黑體" w:hint="eastAsia"/>
          <w:color w:val="FF0000"/>
        </w:rPr>
        <w:t>月</w:t>
      </w:r>
      <w:r w:rsidR="001E2F75" w:rsidRPr="00541E74">
        <w:rPr>
          <w:rFonts w:ascii="微軟正黑體" w:eastAsia="微軟正黑體" w:hAnsi="微軟正黑體" w:hint="eastAsia"/>
        </w:rPr>
        <w:t>就讀年級為準</w:t>
      </w:r>
      <w:r>
        <w:rPr>
          <w:rFonts w:ascii="微軟正黑體" w:eastAsia="微軟正黑體" w:hAnsi="微軟正黑體" w:hint="eastAsia"/>
        </w:rPr>
        <w:t>（目前就讀年級）</w:t>
      </w:r>
    </w:p>
    <w:p w14:paraId="22CCCC56" w14:textId="100CE0AD" w:rsidR="0085189D" w:rsidRPr="0085189D" w:rsidRDefault="0085189D" w:rsidP="0085189D">
      <w:pPr>
        <w:pStyle w:val="11"/>
        <w:spacing w:before="180" w:after="0" w:afterAutospacing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『台中場』：</w:t>
      </w:r>
      <w:r w:rsidRPr="00541E74">
        <w:rPr>
          <w:rFonts w:ascii="微軟正黑體" w:eastAsia="微軟正黑體" w:hAnsi="微軟正黑體" w:hint="eastAsia"/>
        </w:rPr>
        <w:t>請依</w:t>
      </w:r>
      <w:r w:rsidRPr="00DA6B75">
        <w:rPr>
          <w:rFonts w:ascii="微軟正黑體" w:eastAsia="微軟正黑體" w:hAnsi="微軟正黑體"/>
          <w:color w:val="FF0000"/>
        </w:rPr>
        <w:t>11</w:t>
      </w:r>
      <w:r>
        <w:rPr>
          <w:rFonts w:ascii="微軟正黑體" w:eastAsia="微軟正黑體" w:hAnsi="微軟正黑體"/>
          <w:color w:val="FF0000"/>
        </w:rPr>
        <w:t>3</w:t>
      </w:r>
      <w:r w:rsidRPr="00DA6B75">
        <w:rPr>
          <w:rFonts w:ascii="微軟正黑體" w:eastAsia="微軟正黑體" w:hAnsi="微軟正黑體" w:hint="eastAsia"/>
          <w:color w:val="FF0000"/>
        </w:rPr>
        <w:t>年</w:t>
      </w:r>
      <w:r w:rsidRPr="00DA6B75">
        <w:rPr>
          <w:rFonts w:ascii="微軟正黑體" w:eastAsia="微軟正黑體" w:hAnsi="微軟正黑體"/>
          <w:color w:val="FF0000"/>
        </w:rPr>
        <w:t>9</w:t>
      </w:r>
      <w:r w:rsidRPr="00DA6B75">
        <w:rPr>
          <w:rFonts w:ascii="微軟正黑體" w:eastAsia="微軟正黑體" w:hAnsi="微軟正黑體" w:hint="eastAsia"/>
          <w:color w:val="FF0000"/>
        </w:rPr>
        <w:t>月</w:t>
      </w:r>
      <w:r w:rsidRPr="00541E74">
        <w:rPr>
          <w:rFonts w:ascii="微軟正黑體" w:eastAsia="微軟正黑體" w:hAnsi="微軟正黑體" w:hint="eastAsia"/>
        </w:rPr>
        <w:t>就讀年級為準</w:t>
      </w:r>
      <w:r>
        <w:rPr>
          <w:rFonts w:ascii="微軟正黑體" w:eastAsia="微軟正黑體" w:hAnsi="微軟正黑體" w:hint="eastAsia"/>
        </w:rPr>
        <w:t>(下一學年就讀年級)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701"/>
        <w:gridCol w:w="847"/>
        <w:gridCol w:w="567"/>
        <w:gridCol w:w="567"/>
        <w:gridCol w:w="567"/>
        <w:gridCol w:w="567"/>
        <w:gridCol w:w="567"/>
        <w:gridCol w:w="572"/>
        <w:gridCol w:w="425"/>
        <w:gridCol w:w="572"/>
        <w:gridCol w:w="498"/>
        <w:gridCol w:w="635"/>
        <w:gridCol w:w="366"/>
        <w:gridCol w:w="630"/>
      </w:tblGrid>
      <w:tr w:rsidR="0085189D" w14:paraId="361B2147" w14:textId="6447D126" w:rsidTr="0085189D">
        <w:trPr>
          <w:trHeight w:val="311"/>
          <w:jc w:val="center"/>
        </w:trPr>
        <w:tc>
          <w:tcPr>
            <w:tcW w:w="1412" w:type="dxa"/>
            <w:vMerge w:val="restart"/>
            <w:vAlign w:val="center"/>
          </w:tcPr>
          <w:p w14:paraId="4F2EE10A" w14:textId="77777777" w:rsidR="0085189D" w:rsidRPr="009442D2" w:rsidRDefault="0085189D" w:rsidP="00D07D8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年齡分組</w:t>
            </w:r>
          </w:p>
        </w:tc>
        <w:tc>
          <w:tcPr>
            <w:tcW w:w="8081" w:type="dxa"/>
            <w:gridSpan w:val="14"/>
            <w:vAlign w:val="center"/>
          </w:tcPr>
          <w:p w14:paraId="322F9B56" w14:textId="503DBED0" w:rsidR="0085189D" w:rsidRPr="009442D2" w:rsidRDefault="0085189D" w:rsidP="00D07D87">
            <w:pPr>
              <w:adjustRightInd w:val="0"/>
              <w:snapToGrid w:val="0"/>
              <w:ind w:rightChars="52" w:right="125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組別代碼</w:t>
            </w:r>
          </w:p>
        </w:tc>
      </w:tr>
      <w:tr w:rsidR="0085189D" w14:paraId="7B48AC19" w14:textId="676707BC" w:rsidTr="0085189D">
        <w:trPr>
          <w:trHeight w:val="632"/>
          <w:jc w:val="center"/>
        </w:trPr>
        <w:tc>
          <w:tcPr>
            <w:tcW w:w="1412" w:type="dxa"/>
            <w:vMerge/>
            <w:vAlign w:val="center"/>
          </w:tcPr>
          <w:p w14:paraId="49D87A1B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14:paraId="10D14B6F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鋼琴</w:t>
            </w:r>
          </w:p>
        </w:tc>
        <w:tc>
          <w:tcPr>
            <w:tcW w:w="847" w:type="dxa"/>
            <w:vAlign w:val="center"/>
          </w:tcPr>
          <w:p w14:paraId="48478AD6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小提琴</w:t>
            </w:r>
          </w:p>
        </w:tc>
        <w:tc>
          <w:tcPr>
            <w:tcW w:w="1134" w:type="dxa"/>
            <w:gridSpan w:val="2"/>
            <w:vAlign w:val="center"/>
          </w:tcPr>
          <w:p w14:paraId="7BA5FF57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中提琴</w:t>
            </w:r>
          </w:p>
        </w:tc>
        <w:tc>
          <w:tcPr>
            <w:tcW w:w="1134" w:type="dxa"/>
            <w:gridSpan w:val="2"/>
            <w:vAlign w:val="center"/>
          </w:tcPr>
          <w:p w14:paraId="2A41B760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大提琴</w:t>
            </w:r>
          </w:p>
        </w:tc>
        <w:tc>
          <w:tcPr>
            <w:tcW w:w="1139" w:type="dxa"/>
            <w:gridSpan w:val="2"/>
            <w:vAlign w:val="center"/>
          </w:tcPr>
          <w:p w14:paraId="3624A0A3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低音提琴</w:t>
            </w:r>
          </w:p>
        </w:tc>
        <w:tc>
          <w:tcPr>
            <w:tcW w:w="997" w:type="dxa"/>
            <w:gridSpan w:val="2"/>
            <w:vAlign w:val="center"/>
          </w:tcPr>
          <w:p w14:paraId="1C704BBA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室內樂</w:t>
            </w:r>
          </w:p>
        </w:tc>
        <w:tc>
          <w:tcPr>
            <w:tcW w:w="1133" w:type="dxa"/>
            <w:gridSpan w:val="2"/>
            <w:vAlign w:val="center"/>
          </w:tcPr>
          <w:p w14:paraId="15DB41D3" w14:textId="0314B641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弦樂團組</w:t>
            </w: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br/>
            </w:r>
            <w:r w:rsidRPr="00216E5A">
              <w:rPr>
                <w:rFonts w:ascii="微軟正黑體" w:eastAsia="微軟正黑體" w:hAnsi="微軟正黑體"/>
                <w:b/>
                <w:sz w:val="16"/>
                <w:szCs w:val="16"/>
              </w:rPr>
              <w:t>12-30</w:t>
            </w:r>
            <w:r w:rsidRPr="00216E5A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人</w:t>
            </w:r>
          </w:p>
        </w:tc>
        <w:tc>
          <w:tcPr>
            <w:tcW w:w="996" w:type="dxa"/>
            <w:gridSpan w:val="2"/>
            <w:vAlign w:val="center"/>
          </w:tcPr>
          <w:p w14:paraId="4CA082A7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弦樂團組</w:t>
            </w:r>
          </w:p>
          <w:p w14:paraId="76A09ACC" w14:textId="44C10C7F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216E5A">
              <w:rPr>
                <w:rFonts w:ascii="微軟正黑體" w:eastAsia="微軟正黑體" w:hAnsi="微軟正黑體"/>
                <w:b/>
                <w:sz w:val="16"/>
                <w:szCs w:val="16"/>
              </w:rPr>
              <w:t>31-60</w:t>
            </w:r>
            <w:r w:rsidRPr="00216E5A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人</w:t>
            </w:r>
          </w:p>
        </w:tc>
      </w:tr>
      <w:tr w:rsidR="0085189D" w14:paraId="5A54F340" w14:textId="0A5F8CB5" w:rsidTr="0085189D">
        <w:trPr>
          <w:trHeight w:val="371"/>
          <w:jc w:val="center"/>
        </w:trPr>
        <w:tc>
          <w:tcPr>
            <w:tcW w:w="1412" w:type="dxa"/>
            <w:vAlign w:val="center"/>
          </w:tcPr>
          <w:p w14:paraId="2DFF3CC9" w14:textId="77777777" w:rsidR="0085189D" w:rsidRPr="008A070C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8A070C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表演組</w:t>
            </w:r>
            <w:r w:rsidRPr="008A070C">
              <w:rPr>
                <w:rFonts w:ascii="微軟正黑體" w:eastAsia="微軟正黑體" w:hAnsi="微軟正黑體"/>
                <w:b/>
                <w:sz w:val="16"/>
                <w:szCs w:val="16"/>
              </w:rPr>
              <w:br/>
              <w:t>(</w:t>
            </w:r>
            <w:r w:rsidRPr="008A070C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不分年齡</w:t>
            </w:r>
            <w:r w:rsidRPr="008A070C">
              <w:rPr>
                <w:rFonts w:ascii="微軟正黑體" w:eastAsia="微軟正黑體" w:hAnsi="微軟正黑體"/>
                <w:b/>
                <w:sz w:val="16"/>
                <w:szCs w:val="16"/>
              </w:rPr>
              <w:t>)</w:t>
            </w:r>
          </w:p>
        </w:tc>
        <w:tc>
          <w:tcPr>
            <w:tcW w:w="701" w:type="dxa"/>
            <w:vAlign w:val="center"/>
          </w:tcPr>
          <w:p w14:paraId="33CBAEAE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P10</w:t>
            </w:r>
          </w:p>
        </w:tc>
        <w:tc>
          <w:tcPr>
            <w:tcW w:w="847" w:type="dxa"/>
            <w:vAlign w:val="center"/>
          </w:tcPr>
          <w:p w14:paraId="27F923E0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V10</w:t>
            </w:r>
          </w:p>
        </w:tc>
        <w:tc>
          <w:tcPr>
            <w:tcW w:w="1134" w:type="dxa"/>
            <w:gridSpan w:val="2"/>
            <w:vAlign w:val="center"/>
          </w:tcPr>
          <w:p w14:paraId="1BE219F9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A10</w:t>
            </w:r>
          </w:p>
        </w:tc>
        <w:tc>
          <w:tcPr>
            <w:tcW w:w="1134" w:type="dxa"/>
            <w:gridSpan w:val="2"/>
            <w:vAlign w:val="center"/>
          </w:tcPr>
          <w:p w14:paraId="4C0B37E1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C10</w:t>
            </w:r>
          </w:p>
        </w:tc>
        <w:tc>
          <w:tcPr>
            <w:tcW w:w="1139" w:type="dxa"/>
            <w:gridSpan w:val="2"/>
            <w:vAlign w:val="center"/>
          </w:tcPr>
          <w:p w14:paraId="656B8515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B10</w:t>
            </w:r>
          </w:p>
        </w:tc>
        <w:tc>
          <w:tcPr>
            <w:tcW w:w="997" w:type="dxa"/>
            <w:gridSpan w:val="2"/>
            <w:vAlign w:val="center"/>
          </w:tcPr>
          <w:p w14:paraId="5B474636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H10</w:t>
            </w:r>
          </w:p>
        </w:tc>
        <w:tc>
          <w:tcPr>
            <w:tcW w:w="1133" w:type="dxa"/>
            <w:gridSpan w:val="2"/>
            <w:vAlign w:val="center"/>
          </w:tcPr>
          <w:p w14:paraId="18BC3129" w14:textId="3D094E16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S10</w:t>
            </w:r>
          </w:p>
        </w:tc>
        <w:tc>
          <w:tcPr>
            <w:tcW w:w="996" w:type="dxa"/>
            <w:gridSpan w:val="2"/>
            <w:vAlign w:val="center"/>
          </w:tcPr>
          <w:p w14:paraId="0EA5B454" w14:textId="290575B0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T10</w:t>
            </w:r>
          </w:p>
        </w:tc>
      </w:tr>
      <w:tr w:rsidR="0085189D" w14:paraId="19F66A95" w14:textId="0603B351" w:rsidTr="0085189D">
        <w:trPr>
          <w:trHeight w:val="632"/>
          <w:jc w:val="center"/>
        </w:trPr>
        <w:tc>
          <w:tcPr>
            <w:tcW w:w="1412" w:type="dxa"/>
            <w:vAlign w:val="center"/>
          </w:tcPr>
          <w:p w14:paraId="0804D53D" w14:textId="77777777" w:rsidR="0085189D" w:rsidRPr="008A070C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8A070C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社會組</w:t>
            </w:r>
            <w:r w:rsidRPr="008A070C">
              <w:rPr>
                <w:rFonts w:ascii="微軟正黑體" w:eastAsia="微軟正黑體" w:hAnsi="微軟正黑體"/>
                <w:b/>
                <w:sz w:val="16"/>
                <w:szCs w:val="16"/>
              </w:rPr>
              <w:br/>
              <w:t>(</w:t>
            </w:r>
            <w:r w:rsidRPr="008A070C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大專以上</w:t>
            </w:r>
            <w:r w:rsidRPr="008A070C">
              <w:rPr>
                <w:rFonts w:ascii="微軟正黑體" w:eastAsia="微軟正黑體" w:hAnsi="微軟正黑體"/>
                <w:b/>
                <w:sz w:val="16"/>
                <w:szCs w:val="16"/>
              </w:rPr>
              <w:t>)</w:t>
            </w:r>
          </w:p>
        </w:tc>
        <w:tc>
          <w:tcPr>
            <w:tcW w:w="701" w:type="dxa"/>
            <w:vAlign w:val="center"/>
          </w:tcPr>
          <w:p w14:paraId="3C7549B8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P09</w:t>
            </w:r>
          </w:p>
        </w:tc>
        <w:tc>
          <w:tcPr>
            <w:tcW w:w="847" w:type="dxa"/>
            <w:vAlign w:val="center"/>
          </w:tcPr>
          <w:p w14:paraId="7A99F966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V09</w:t>
            </w:r>
          </w:p>
        </w:tc>
        <w:tc>
          <w:tcPr>
            <w:tcW w:w="1134" w:type="dxa"/>
            <w:gridSpan w:val="2"/>
            <w:vAlign w:val="center"/>
          </w:tcPr>
          <w:p w14:paraId="0001AAEE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A09</w:t>
            </w:r>
          </w:p>
        </w:tc>
        <w:tc>
          <w:tcPr>
            <w:tcW w:w="1134" w:type="dxa"/>
            <w:gridSpan w:val="2"/>
            <w:vAlign w:val="center"/>
          </w:tcPr>
          <w:p w14:paraId="5B071D17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C09</w:t>
            </w:r>
          </w:p>
        </w:tc>
        <w:tc>
          <w:tcPr>
            <w:tcW w:w="1139" w:type="dxa"/>
            <w:gridSpan w:val="2"/>
            <w:vAlign w:val="center"/>
          </w:tcPr>
          <w:p w14:paraId="3AF3D0C7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B09</w:t>
            </w:r>
          </w:p>
        </w:tc>
        <w:tc>
          <w:tcPr>
            <w:tcW w:w="997" w:type="dxa"/>
            <w:gridSpan w:val="2"/>
            <w:vAlign w:val="center"/>
          </w:tcPr>
          <w:p w14:paraId="7A017F62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H09</w:t>
            </w:r>
          </w:p>
        </w:tc>
        <w:tc>
          <w:tcPr>
            <w:tcW w:w="1133" w:type="dxa"/>
            <w:gridSpan w:val="2"/>
            <w:vAlign w:val="center"/>
          </w:tcPr>
          <w:p w14:paraId="27018A0C" w14:textId="5180B6A8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S09</w:t>
            </w:r>
          </w:p>
        </w:tc>
        <w:tc>
          <w:tcPr>
            <w:tcW w:w="996" w:type="dxa"/>
            <w:gridSpan w:val="2"/>
            <w:vAlign w:val="center"/>
          </w:tcPr>
          <w:p w14:paraId="5702D1C3" w14:textId="51EC1D14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T09</w:t>
            </w:r>
          </w:p>
        </w:tc>
      </w:tr>
      <w:tr w:rsidR="0085189D" w14:paraId="71E0F13D" w14:textId="22360D8B" w:rsidTr="0085189D">
        <w:trPr>
          <w:trHeight w:val="311"/>
          <w:jc w:val="center"/>
        </w:trPr>
        <w:tc>
          <w:tcPr>
            <w:tcW w:w="1412" w:type="dxa"/>
            <w:vAlign w:val="center"/>
          </w:tcPr>
          <w:p w14:paraId="1D638483" w14:textId="77777777" w:rsidR="0085189D" w:rsidRPr="008A070C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8A070C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高中組</w:t>
            </w:r>
          </w:p>
        </w:tc>
        <w:tc>
          <w:tcPr>
            <w:tcW w:w="701" w:type="dxa"/>
            <w:vAlign w:val="center"/>
          </w:tcPr>
          <w:p w14:paraId="0DDF59C7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P08</w:t>
            </w:r>
          </w:p>
        </w:tc>
        <w:tc>
          <w:tcPr>
            <w:tcW w:w="847" w:type="dxa"/>
            <w:vAlign w:val="center"/>
          </w:tcPr>
          <w:p w14:paraId="4C83E602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V08</w:t>
            </w:r>
          </w:p>
        </w:tc>
        <w:tc>
          <w:tcPr>
            <w:tcW w:w="1134" w:type="dxa"/>
            <w:gridSpan w:val="2"/>
            <w:vAlign w:val="center"/>
          </w:tcPr>
          <w:p w14:paraId="7B1BB5D6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A08</w:t>
            </w:r>
          </w:p>
        </w:tc>
        <w:tc>
          <w:tcPr>
            <w:tcW w:w="1134" w:type="dxa"/>
            <w:gridSpan w:val="2"/>
            <w:vAlign w:val="center"/>
          </w:tcPr>
          <w:p w14:paraId="711BCE25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C08</w:t>
            </w:r>
          </w:p>
        </w:tc>
        <w:tc>
          <w:tcPr>
            <w:tcW w:w="1139" w:type="dxa"/>
            <w:gridSpan w:val="2"/>
            <w:vAlign w:val="center"/>
          </w:tcPr>
          <w:p w14:paraId="52C067F0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B08</w:t>
            </w:r>
          </w:p>
        </w:tc>
        <w:tc>
          <w:tcPr>
            <w:tcW w:w="997" w:type="dxa"/>
            <w:gridSpan w:val="2"/>
            <w:vAlign w:val="center"/>
          </w:tcPr>
          <w:p w14:paraId="7A87C6BE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H08</w:t>
            </w:r>
          </w:p>
        </w:tc>
        <w:tc>
          <w:tcPr>
            <w:tcW w:w="1133" w:type="dxa"/>
            <w:gridSpan w:val="2"/>
            <w:vAlign w:val="center"/>
          </w:tcPr>
          <w:p w14:paraId="55335D6C" w14:textId="6A245E22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S08</w:t>
            </w:r>
          </w:p>
        </w:tc>
        <w:tc>
          <w:tcPr>
            <w:tcW w:w="996" w:type="dxa"/>
            <w:gridSpan w:val="2"/>
            <w:vAlign w:val="center"/>
          </w:tcPr>
          <w:p w14:paraId="0EB24FF6" w14:textId="103C1E5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T08</w:t>
            </w:r>
          </w:p>
        </w:tc>
      </w:tr>
      <w:tr w:rsidR="0085189D" w14:paraId="1D8C92E6" w14:textId="69B24843" w:rsidTr="0085189D">
        <w:trPr>
          <w:trHeight w:val="311"/>
          <w:jc w:val="center"/>
        </w:trPr>
        <w:tc>
          <w:tcPr>
            <w:tcW w:w="1412" w:type="dxa"/>
            <w:vAlign w:val="center"/>
          </w:tcPr>
          <w:p w14:paraId="5D9398A2" w14:textId="77777777" w:rsidR="0085189D" w:rsidRPr="008A070C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8A070C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國中組</w:t>
            </w:r>
          </w:p>
        </w:tc>
        <w:tc>
          <w:tcPr>
            <w:tcW w:w="701" w:type="dxa"/>
            <w:vAlign w:val="center"/>
          </w:tcPr>
          <w:p w14:paraId="02537937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P07</w:t>
            </w:r>
          </w:p>
        </w:tc>
        <w:tc>
          <w:tcPr>
            <w:tcW w:w="847" w:type="dxa"/>
            <w:vAlign w:val="center"/>
          </w:tcPr>
          <w:p w14:paraId="575DD7D8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V07</w:t>
            </w:r>
          </w:p>
        </w:tc>
        <w:tc>
          <w:tcPr>
            <w:tcW w:w="1134" w:type="dxa"/>
            <w:gridSpan w:val="2"/>
            <w:vAlign w:val="center"/>
          </w:tcPr>
          <w:p w14:paraId="462E6166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A07</w:t>
            </w:r>
          </w:p>
        </w:tc>
        <w:tc>
          <w:tcPr>
            <w:tcW w:w="1134" w:type="dxa"/>
            <w:gridSpan w:val="2"/>
            <w:vAlign w:val="center"/>
          </w:tcPr>
          <w:p w14:paraId="7C5B4E0F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C07</w:t>
            </w:r>
          </w:p>
        </w:tc>
        <w:tc>
          <w:tcPr>
            <w:tcW w:w="1139" w:type="dxa"/>
            <w:gridSpan w:val="2"/>
            <w:vAlign w:val="center"/>
          </w:tcPr>
          <w:p w14:paraId="55CE84A4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B07</w:t>
            </w:r>
          </w:p>
        </w:tc>
        <w:tc>
          <w:tcPr>
            <w:tcW w:w="997" w:type="dxa"/>
            <w:gridSpan w:val="2"/>
            <w:vAlign w:val="center"/>
          </w:tcPr>
          <w:p w14:paraId="281A81FC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H07</w:t>
            </w:r>
          </w:p>
        </w:tc>
        <w:tc>
          <w:tcPr>
            <w:tcW w:w="1133" w:type="dxa"/>
            <w:gridSpan w:val="2"/>
            <w:vAlign w:val="center"/>
          </w:tcPr>
          <w:p w14:paraId="79E8E946" w14:textId="6D6496DE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S07</w:t>
            </w:r>
          </w:p>
        </w:tc>
        <w:tc>
          <w:tcPr>
            <w:tcW w:w="996" w:type="dxa"/>
            <w:gridSpan w:val="2"/>
            <w:vAlign w:val="center"/>
          </w:tcPr>
          <w:p w14:paraId="778B1F82" w14:textId="46FCA361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T07</w:t>
            </w:r>
          </w:p>
        </w:tc>
      </w:tr>
      <w:tr w:rsidR="0085189D" w14:paraId="6BD6AF5C" w14:textId="2F44B105" w:rsidTr="0085189D">
        <w:trPr>
          <w:trHeight w:val="340"/>
          <w:jc w:val="center"/>
        </w:trPr>
        <w:tc>
          <w:tcPr>
            <w:tcW w:w="1412" w:type="dxa"/>
            <w:vAlign w:val="center"/>
          </w:tcPr>
          <w:p w14:paraId="34EC564D" w14:textId="77777777" w:rsidR="0085189D" w:rsidRPr="008A070C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8A070C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國小六年級組</w:t>
            </w:r>
          </w:p>
        </w:tc>
        <w:tc>
          <w:tcPr>
            <w:tcW w:w="701" w:type="dxa"/>
            <w:vAlign w:val="center"/>
          </w:tcPr>
          <w:p w14:paraId="69B78C28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P06</w:t>
            </w:r>
          </w:p>
        </w:tc>
        <w:tc>
          <w:tcPr>
            <w:tcW w:w="847" w:type="dxa"/>
            <w:vAlign w:val="center"/>
          </w:tcPr>
          <w:p w14:paraId="4188BF9C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V06</w:t>
            </w:r>
          </w:p>
        </w:tc>
        <w:tc>
          <w:tcPr>
            <w:tcW w:w="567" w:type="dxa"/>
            <w:vMerge w:val="restart"/>
            <w:vAlign w:val="center"/>
          </w:tcPr>
          <w:p w14:paraId="362B9EC9" w14:textId="77777777" w:rsidR="0085189D" w:rsidRPr="00B019BC" w:rsidRDefault="0085189D" w:rsidP="0085189D">
            <w:pPr>
              <w:adjustRightInd w:val="0"/>
              <w:snapToGrid w:val="0"/>
              <w:ind w:left="-35" w:hanging="35"/>
              <w:jc w:val="righ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B019BC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高年</w:t>
            </w:r>
            <w:r w:rsidRPr="00B019BC">
              <w:rPr>
                <w:rFonts w:ascii="微軟正黑體" w:eastAsia="微軟正黑體" w:hAnsi="微軟正黑體"/>
                <w:b/>
                <w:sz w:val="16"/>
                <w:szCs w:val="16"/>
              </w:rPr>
              <w:br/>
            </w:r>
            <w:r w:rsidRPr="00B019BC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級組</w:t>
            </w:r>
          </w:p>
        </w:tc>
        <w:tc>
          <w:tcPr>
            <w:tcW w:w="567" w:type="dxa"/>
            <w:vMerge w:val="restart"/>
            <w:vAlign w:val="center"/>
          </w:tcPr>
          <w:p w14:paraId="42775A10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A05</w:t>
            </w:r>
          </w:p>
        </w:tc>
        <w:tc>
          <w:tcPr>
            <w:tcW w:w="567" w:type="dxa"/>
            <w:vMerge w:val="restart"/>
            <w:vAlign w:val="center"/>
          </w:tcPr>
          <w:p w14:paraId="77C6F7DE" w14:textId="77777777" w:rsidR="0085189D" w:rsidRPr="008A070C" w:rsidRDefault="0085189D" w:rsidP="0085189D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高</w:t>
            </w:r>
            <w:r w:rsidRPr="008A070C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年</w:t>
            </w:r>
            <w:r w:rsidRPr="008A070C">
              <w:rPr>
                <w:rFonts w:ascii="微軟正黑體" w:eastAsia="微軟正黑體" w:hAnsi="微軟正黑體"/>
                <w:b/>
                <w:sz w:val="16"/>
                <w:szCs w:val="16"/>
              </w:rPr>
              <w:br/>
            </w:r>
            <w:r w:rsidRPr="008A070C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級組</w:t>
            </w:r>
          </w:p>
        </w:tc>
        <w:tc>
          <w:tcPr>
            <w:tcW w:w="567" w:type="dxa"/>
            <w:vMerge w:val="restart"/>
            <w:vAlign w:val="center"/>
          </w:tcPr>
          <w:p w14:paraId="271FFA9C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C05</w:t>
            </w:r>
          </w:p>
        </w:tc>
        <w:tc>
          <w:tcPr>
            <w:tcW w:w="567" w:type="dxa"/>
            <w:vMerge w:val="restart"/>
            <w:vAlign w:val="center"/>
          </w:tcPr>
          <w:p w14:paraId="39C6068E" w14:textId="06263C12" w:rsidR="0085189D" w:rsidRPr="00DA6B75" w:rsidRDefault="0085189D" w:rsidP="0085189D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高年</w:t>
            </w:r>
            <w:r>
              <w:rPr>
                <w:rFonts w:ascii="微軟正黑體" w:eastAsia="微軟正黑體" w:hAnsi="微軟正黑體"/>
                <w:b/>
                <w:sz w:val="16"/>
                <w:szCs w:val="16"/>
              </w:rPr>
              <w:br/>
            </w: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級組</w:t>
            </w:r>
          </w:p>
        </w:tc>
        <w:tc>
          <w:tcPr>
            <w:tcW w:w="572" w:type="dxa"/>
            <w:vMerge w:val="restart"/>
            <w:vAlign w:val="center"/>
          </w:tcPr>
          <w:p w14:paraId="7CF6520B" w14:textId="046197A5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B</w:t>
            </w:r>
            <w:r>
              <w:rPr>
                <w:rFonts w:ascii="微軟正黑體" w:eastAsia="微軟正黑體" w:hAnsi="微軟正黑體"/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vMerge w:val="restart"/>
            <w:vAlign w:val="center"/>
          </w:tcPr>
          <w:p w14:paraId="0214FED9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國</w:t>
            </w:r>
          </w:p>
          <w:p w14:paraId="7A8176D0" w14:textId="77777777" w:rsidR="0085189D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小</w:t>
            </w:r>
          </w:p>
          <w:p w14:paraId="53B7FB4E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組</w:t>
            </w:r>
          </w:p>
        </w:tc>
        <w:tc>
          <w:tcPr>
            <w:tcW w:w="572" w:type="dxa"/>
            <w:vMerge w:val="restart"/>
            <w:vAlign w:val="center"/>
          </w:tcPr>
          <w:p w14:paraId="5430C5E9" w14:textId="77777777" w:rsidR="0085189D" w:rsidRPr="003B6DEB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7"/>
                <w:szCs w:val="17"/>
              </w:rPr>
            </w:pPr>
            <w:r w:rsidRPr="003B6DEB">
              <w:rPr>
                <w:rFonts w:ascii="微軟正黑體" w:eastAsia="微軟正黑體" w:hAnsi="微軟正黑體" w:hint="eastAsia"/>
                <w:b/>
                <w:sz w:val="17"/>
                <w:szCs w:val="17"/>
              </w:rPr>
              <w:t>H</w:t>
            </w:r>
            <w:r w:rsidRPr="003B6DEB">
              <w:rPr>
                <w:rFonts w:ascii="微軟正黑體" w:eastAsia="微軟正黑體" w:hAnsi="微軟正黑體"/>
                <w:b/>
                <w:sz w:val="17"/>
                <w:szCs w:val="17"/>
              </w:rPr>
              <w:t>01</w:t>
            </w:r>
          </w:p>
        </w:tc>
        <w:tc>
          <w:tcPr>
            <w:tcW w:w="498" w:type="dxa"/>
            <w:vMerge w:val="restart"/>
            <w:vAlign w:val="center"/>
          </w:tcPr>
          <w:p w14:paraId="175B7741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國</w:t>
            </w:r>
          </w:p>
          <w:p w14:paraId="2EB27F54" w14:textId="77777777" w:rsidR="0085189D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小</w:t>
            </w:r>
          </w:p>
          <w:p w14:paraId="7F72D0F1" w14:textId="05C4A2BF" w:rsidR="0085189D" w:rsidRPr="0085189D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組</w:t>
            </w:r>
          </w:p>
        </w:tc>
        <w:tc>
          <w:tcPr>
            <w:tcW w:w="635" w:type="dxa"/>
            <w:vMerge w:val="restart"/>
            <w:vAlign w:val="center"/>
          </w:tcPr>
          <w:p w14:paraId="71649B14" w14:textId="0F37E4B9" w:rsidR="0085189D" w:rsidRPr="003B6DEB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7"/>
                <w:szCs w:val="17"/>
              </w:rPr>
            </w:pPr>
            <w:r w:rsidRPr="00B019BC">
              <w:rPr>
                <w:rFonts w:ascii="微軟正黑體" w:eastAsia="微軟正黑體" w:hAnsi="微軟正黑體"/>
                <w:b/>
                <w:sz w:val="17"/>
                <w:szCs w:val="17"/>
              </w:rPr>
              <w:t>S01</w:t>
            </w:r>
          </w:p>
        </w:tc>
        <w:tc>
          <w:tcPr>
            <w:tcW w:w="366" w:type="dxa"/>
            <w:vMerge w:val="restart"/>
            <w:vAlign w:val="center"/>
          </w:tcPr>
          <w:p w14:paraId="0EFDF8B3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國</w:t>
            </w:r>
          </w:p>
          <w:p w14:paraId="403AB415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小</w:t>
            </w:r>
          </w:p>
          <w:p w14:paraId="65C8A704" w14:textId="271B674B" w:rsidR="0085189D" w:rsidRPr="003B6DEB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7"/>
                <w:szCs w:val="17"/>
              </w:rPr>
            </w:pPr>
            <w:r w:rsidRPr="009442D2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組</w:t>
            </w:r>
          </w:p>
        </w:tc>
        <w:tc>
          <w:tcPr>
            <w:tcW w:w="630" w:type="dxa"/>
            <w:vMerge w:val="restart"/>
            <w:vAlign w:val="center"/>
          </w:tcPr>
          <w:p w14:paraId="7947CAC7" w14:textId="61565DAB" w:rsidR="0085189D" w:rsidRPr="003B6DEB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7"/>
                <w:szCs w:val="17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T01</w:t>
            </w:r>
          </w:p>
        </w:tc>
      </w:tr>
      <w:tr w:rsidR="0085189D" w:rsidRPr="00CB52C3" w14:paraId="7ECCEEEC" w14:textId="523B3CD0" w:rsidTr="0085189D">
        <w:trPr>
          <w:cantSplit/>
          <w:trHeight w:hRule="exact" w:val="340"/>
          <w:jc w:val="center"/>
        </w:trPr>
        <w:tc>
          <w:tcPr>
            <w:tcW w:w="1412" w:type="dxa"/>
            <w:vAlign w:val="center"/>
          </w:tcPr>
          <w:p w14:paraId="26124313" w14:textId="77777777" w:rsidR="0085189D" w:rsidRPr="008A070C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8A070C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國小五年級組</w:t>
            </w:r>
          </w:p>
        </w:tc>
        <w:tc>
          <w:tcPr>
            <w:tcW w:w="701" w:type="dxa"/>
            <w:vAlign w:val="center"/>
          </w:tcPr>
          <w:p w14:paraId="25A4040C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P05</w:t>
            </w:r>
          </w:p>
        </w:tc>
        <w:tc>
          <w:tcPr>
            <w:tcW w:w="847" w:type="dxa"/>
            <w:vAlign w:val="center"/>
          </w:tcPr>
          <w:p w14:paraId="203C1987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V05</w:t>
            </w:r>
          </w:p>
        </w:tc>
        <w:tc>
          <w:tcPr>
            <w:tcW w:w="567" w:type="dxa"/>
            <w:vMerge/>
            <w:vAlign w:val="center"/>
          </w:tcPr>
          <w:p w14:paraId="3CAC095D" w14:textId="77777777" w:rsidR="0085189D" w:rsidRPr="00B019BC" w:rsidRDefault="0085189D" w:rsidP="0085189D">
            <w:pPr>
              <w:adjustRightInd w:val="0"/>
              <w:snapToGrid w:val="0"/>
              <w:ind w:left="-35" w:hanging="35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2EF00CE7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A2BC4C5" w14:textId="77777777" w:rsidR="0085189D" w:rsidRPr="008A070C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0C28A504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E4F5011" w14:textId="77777777" w:rsidR="0085189D" w:rsidRPr="00DA6B75" w:rsidRDefault="0085189D" w:rsidP="0085189D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572" w:type="dxa"/>
            <w:vMerge/>
            <w:vAlign w:val="center"/>
          </w:tcPr>
          <w:p w14:paraId="13BF45D7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222519DE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14:paraId="045E2B53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498" w:type="dxa"/>
            <w:vMerge/>
            <w:vAlign w:val="center"/>
          </w:tcPr>
          <w:p w14:paraId="7B390A51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635" w:type="dxa"/>
            <w:vMerge/>
            <w:vAlign w:val="center"/>
          </w:tcPr>
          <w:p w14:paraId="3F63CF50" w14:textId="73937694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366" w:type="dxa"/>
            <w:vMerge/>
            <w:vAlign w:val="center"/>
          </w:tcPr>
          <w:p w14:paraId="2B1C0C45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14:paraId="4598CF9A" w14:textId="0212ED08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</w:tr>
      <w:tr w:rsidR="0085189D" w:rsidRPr="00CB52C3" w14:paraId="22D3AE34" w14:textId="12613132" w:rsidTr="0085189D">
        <w:trPr>
          <w:trHeight w:hRule="exact" w:val="340"/>
          <w:jc w:val="center"/>
        </w:trPr>
        <w:tc>
          <w:tcPr>
            <w:tcW w:w="1412" w:type="dxa"/>
            <w:vAlign w:val="center"/>
          </w:tcPr>
          <w:p w14:paraId="16F6CE9F" w14:textId="77777777" w:rsidR="0085189D" w:rsidRPr="008A070C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8A070C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國小四年級組</w:t>
            </w:r>
          </w:p>
        </w:tc>
        <w:tc>
          <w:tcPr>
            <w:tcW w:w="701" w:type="dxa"/>
            <w:vAlign w:val="center"/>
          </w:tcPr>
          <w:p w14:paraId="1561590B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P04</w:t>
            </w:r>
          </w:p>
        </w:tc>
        <w:tc>
          <w:tcPr>
            <w:tcW w:w="847" w:type="dxa"/>
            <w:vAlign w:val="center"/>
          </w:tcPr>
          <w:p w14:paraId="52A1C613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V04</w:t>
            </w:r>
          </w:p>
        </w:tc>
        <w:tc>
          <w:tcPr>
            <w:tcW w:w="567" w:type="dxa"/>
            <w:vMerge w:val="restart"/>
            <w:vAlign w:val="center"/>
          </w:tcPr>
          <w:p w14:paraId="2338A0E5" w14:textId="77777777" w:rsidR="0085189D" w:rsidRPr="00B019BC" w:rsidRDefault="0085189D" w:rsidP="0085189D">
            <w:pPr>
              <w:adjustRightInd w:val="0"/>
              <w:snapToGrid w:val="0"/>
              <w:ind w:left="-35" w:hanging="35"/>
              <w:jc w:val="righ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B019BC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中年</w:t>
            </w:r>
            <w:r w:rsidRPr="00B019BC">
              <w:rPr>
                <w:rFonts w:ascii="微軟正黑體" w:eastAsia="微軟正黑體" w:hAnsi="微軟正黑體"/>
                <w:b/>
                <w:sz w:val="16"/>
                <w:szCs w:val="16"/>
              </w:rPr>
              <w:br/>
            </w:r>
            <w:r w:rsidRPr="00B019BC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級組</w:t>
            </w:r>
          </w:p>
        </w:tc>
        <w:tc>
          <w:tcPr>
            <w:tcW w:w="567" w:type="dxa"/>
            <w:vMerge w:val="restart"/>
            <w:vAlign w:val="center"/>
          </w:tcPr>
          <w:p w14:paraId="4E812A70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A03</w:t>
            </w:r>
          </w:p>
        </w:tc>
        <w:tc>
          <w:tcPr>
            <w:tcW w:w="567" w:type="dxa"/>
            <w:vMerge w:val="restart"/>
            <w:vAlign w:val="center"/>
          </w:tcPr>
          <w:p w14:paraId="4C45DBD6" w14:textId="77777777" w:rsidR="0085189D" w:rsidRPr="008A070C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8A070C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中年</w:t>
            </w:r>
            <w:r w:rsidRPr="008A070C">
              <w:rPr>
                <w:rFonts w:ascii="微軟正黑體" w:eastAsia="微軟正黑體" w:hAnsi="微軟正黑體"/>
                <w:b/>
                <w:sz w:val="16"/>
                <w:szCs w:val="16"/>
              </w:rPr>
              <w:br/>
            </w:r>
            <w:r w:rsidRPr="008A070C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級組</w:t>
            </w:r>
          </w:p>
        </w:tc>
        <w:tc>
          <w:tcPr>
            <w:tcW w:w="567" w:type="dxa"/>
            <w:vMerge w:val="restart"/>
            <w:vAlign w:val="center"/>
          </w:tcPr>
          <w:p w14:paraId="2F0F6FB8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C03</w:t>
            </w:r>
          </w:p>
        </w:tc>
        <w:tc>
          <w:tcPr>
            <w:tcW w:w="567" w:type="dxa"/>
            <w:vMerge w:val="restart"/>
            <w:vAlign w:val="center"/>
          </w:tcPr>
          <w:p w14:paraId="7E3DAA8D" w14:textId="2BA8CC26" w:rsidR="0085189D" w:rsidRPr="00DA6B75" w:rsidRDefault="0085189D" w:rsidP="0085189D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8A070C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中年</w:t>
            </w:r>
            <w:r w:rsidRPr="008A070C">
              <w:rPr>
                <w:rFonts w:ascii="微軟正黑體" w:eastAsia="微軟正黑體" w:hAnsi="微軟正黑體"/>
                <w:b/>
                <w:sz w:val="16"/>
                <w:szCs w:val="16"/>
              </w:rPr>
              <w:br/>
            </w:r>
            <w:r w:rsidRPr="008A070C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級組</w:t>
            </w:r>
          </w:p>
        </w:tc>
        <w:tc>
          <w:tcPr>
            <w:tcW w:w="572" w:type="dxa"/>
            <w:vMerge w:val="restart"/>
            <w:vAlign w:val="center"/>
          </w:tcPr>
          <w:p w14:paraId="1EC4D2B8" w14:textId="0721E013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B</w:t>
            </w:r>
            <w:r>
              <w:rPr>
                <w:rFonts w:ascii="微軟正黑體" w:eastAsia="微軟正黑體" w:hAnsi="微軟正黑體"/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vMerge/>
            <w:vAlign w:val="center"/>
          </w:tcPr>
          <w:p w14:paraId="7D3518B5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14:paraId="7901CB97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498" w:type="dxa"/>
            <w:vMerge/>
            <w:vAlign w:val="center"/>
          </w:tcPr>
          <w:p w14:paraId="3E62E90D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635" w:type="dxa"/>
            <w:vMerge/>
            <w:vAlign w:val="center"/>
          </w:tcPr>
          <w:p w14:paraId="076668E6" w14:textId="29C9D0FB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366" w:type="dxa"/>
            <w:vMerge/>
            <w:vAlign w:val="center"/>
          </w:tcPr>
          <w:p w14:paraId="5D9A4341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14:paraId="35A9145F" w14:textId="263F18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</w:tr>
      <w:tr w:rsidR="0085189D" w:rsidRPr="00CB52C3" w14:paraId="3EB0C8D2" w14:textId="327F45BF" w:rsidTr="0085189D">
        <w:trPr>
          <w:trHeight w:hRule="exact" w:val="340"/>
          <w:jc w:val="center"/>
        </w:trPr>
        <w:tc>
          <w:tcPr>
            <w:tcW w:w="1412" w:type="dxa"/>
            <w:vAlign w:val="center"/>
          </w:tcPr>
          <w:p w14:paraId="2DCEB2DF" w14:textId="77777777" w:rsidR="0085189D" w:rsidRPr="008A070C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8A070C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國小三年級組</w:t>
            </w:r>
          </w:p>
        </w:tc>
        <w:tc>
          <w:tcPr>
            <w:tcW w:w="701" w:type="dxa"/>
            <w:vAlign w:val="center"/>
          </w:tcPr>
          <w:p w14:paraId="6DB0CE68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P03</w:t>
            </w:r>
          </w:p>
        </w:tc>
        <w:tc>
          <w:tcPr>
            <w:tcW w:w="847" w:type="dxa"/>
            <w:vAlign w:val="center"/>
          </w:tcPr>
          <w:p w14:paraId="32EB4ADE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V03</w:t>
            </w:r>
          </w:p>
        </w:tc>
        <w:tc>
          <w:tcPr>
            <w:tcW w:w="567" w:type="dxa"/>
            <w:vMerge/>
            <w:vAlign w:val="center"/>
          </w:tcPr>
          <w:p w14:paraId="07A3ED76" w14:textId="77777777" w:rsidR="0085189D" w:rsidRPr="00B019BC" w:rsidRDefault="0085189D" w:rsidP="0085189D">
            <w:pPr>
              <w:adjustRightInd w:val="0"/>
              <w:snapToGrid w:val="0"/>
              <w:ind w:left="-35" w:hanging="35"/>
              <w:jc w:val="righ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36D96DEF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E5B27CA" w14:textId="77777777" w:rsidR="0085189D" w:rsidRPr="008A070C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1A12528B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BF55006" w14:textId="77777777" w:rsidR="0085189D" w:rsidRPr="00DA6B75" w:rsidRDefault="0085189D" w:rsidP="0085189D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572" w:type="dxa"/>
            <w:vMerge/>
            <w:vAlign w:val="center"/>
          </w:tcPr>
          <w:p w14:paraId="1D0BD27E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6BA3D58B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14:paraId="07442DE9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498" w:type="dxa"/>
            <w:vMerge/>
            <w:vAlign w:val="center"/>
          </w:tcPr>
          <w:p w14:paraId="2629B9CE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635" w:type="dxa"/>
            <w:vMerge/>
            <w:vAlign w:val="center"/>
          </w:tcPr>
          <w:p w14:paraId="7CED9525" w14:textId="5A2DB29B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366" w:type="dxa"/>
            <w:vMerge/>
            <w:vAlign w:val="center"/>
          </w:tcPr>
          <w:p w14:paraId="5251C6A9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14:paraId="57A383EE" w14:textId="03C5B231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</w:tr>
      <w:tr w:rsidR="0085189D" w:rsidRPr="00CB52C3" w14:paraId="03DC1175" w14:textId="37092F9B" w:rsidTr="0085189D">
        <w:trPr>
          <w:trHeight w:hRule="exact" w:val="340"/>
          <w:jc w:val="center"/>
        </w:trPr>
        <w:tc>
          <w:tcPr>
            <w:tcW w:w="1412" w:type="dxa"/>
            <w:vAlign w:val="center"/>
          </w:tcPr>
          <w:p w14:paraId="1F150093" w14:textId="77777777" w:rsidR="0085189D" w:rsidRPr="008A070C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8A070C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國小二年級組</w:t>
            </w:r>
          </w:p>
        </w:tc>
        <w:tc>
          <w:tcPr>
            <w:tcW w:w="701" w:type="dxa"/>
            <w:vAlign w:val="center"/>
          </w:tcPr>
          <w:p w14:paraId="03C3CA8B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P02</w:t>
            </w:r>
          </w:p>
        </w:tc>
        <w:tc>
          <w:tcPr>
            <w:tcW w:w="847" w:type="dxa"/>
            <w:vAlign w:val="center"/>
          </w:tcPr>
          <w:p w14:paraId="093DE062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V02</w:t>
            </w:r>
          </w:p>
        </w:tc>
        <w:tc>
          <w:tcPr>
            <w:tcW w:w="567" w:type="dxa"/>
            <w:vMerge w:val="restart"/>
            <w:vAlign w:val="center"/>
          </w:tcPr>
          <w:p w14:paraId="25D5D7AF" w14:textId="77777777" w:rsidR="0085189D" w:rsidRPr="00B019BC" w:rsidRDefault="0085189D" w:rsidP="0085189D">
            <w:pPr>
              <w:adjustRightInd w:val="0"/>
              <w:snapToGrid w:val="0"/>
              <w:ind w:left="-35" w:hanging="35"/>
              <w:jc w:val="righ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B019BC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低年</w:t>
            </w:r>
            <w:r w:rsidRPr="00B019BC">
              <w:rPr>
                <w:rFonts w:ascii="微軟正黑體" w:eastAsia="微軟正黑體" w:hAnsi="微軟正黑體"/>
                <w:b/>
                <w:sz w:val="16"/>
                <w:szCs w:val="16"/>
              </w:rPr>
              <w:br/>
            </w:r>
            <w:r w:rsidRPr="00B019BC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級組</w:t>
            </w:r>
          </w:p>
        </w:tc>
        <w:tc>
          <w:tcPr>
            <w:tcW w:w="567" w:type="dxa"/>
            <w:vMerge w:val="restart"/>
            <w:vAlign w:val="center"/>
          </w:tcPr>
          <w:p w14:paraId="17C02460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A01</w:t>
            </w:r>
          </w:p>
        </w:tc>
        <w:tc>
          <w:tcPr>
            <w:tcW w:w="567" w:type="dxa"/>
            <w:vMerge w:val="restart"/>
            <w:vAlign w:val="center"/>
          </w:tcPr>
          <w:p w14:paraId="41403B82" w14:textId="77777777" w:rsidR="0085189D" w:rsidRPr="008A070C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8A070C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低年</w:t>
            </w:r>
            <w:r w:rsidRPr="008A070C">
              <w:rPr>
                <w:rFonts w:ascii="微軟正黑體" w:eastAsia="微軟正黑體" w:hAnsi="微軟正黑體"/>
                <w:b/>
                <w:sz w:val="16"/>
                <w:szCs w:val="16"/>
              </w:rPr>
              <w:br/>
            </w:r>
            <w:r w:rsidRPr="008A070C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級組</w:t>
            </w:r>
          </w:p>
        </w:tc>
        <w:tc>
          <w:tcPr>
            <w:tcW w:w="567" w:type="dxa"/>
            <w:vMerge w:val="restart"/>
            <w:vAlign w:val="center"/>
          </w:tcPr>
          <w:p w14:paraId="5837D2C0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C01</w:t>
            </w:r>
          </w:p>
        </w:tc>
        <w:tc>
          <w:tcPr>
            <w:tcW w:w="567" w:type="dxa"/>
            <w:vMerge w:val="restart"/>
            <w:vAlign w:val="center"/>
          </w:tcPr>
          <w:p w14:paraId="709CF87F" w14:textId="05ACA8FF" w:rsidR="0085189D" w:rsidRPr="00DA6B75" w:rsidRDefault="0085189D" w:rsidP="0085189D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8A070C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低年</w:t>
            </w:r>
            <w:r w:rsidRPr="008A070C">
              <w:rPr>
                <w:rFonts w:ascii="微軟正黑體" w:eastAsia="微軟正黑體" w:hAnsi="微軟正黑體"/>
                <w:b/>
                <w:sz w:val="16"/>
                <w:szCs w:val="16"/>
              </w:rPr>
              <w:br/>
            </w:r>
            <w:r w:rsidRPr="008A070C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級組</w:t>
            </w:r>
          </w:p>
        </w:tc>
        <w:tc>
          <w:tcPr>
            <w:tcW w:w="572" w:type="dxa"/>
            <w:vMerge w:val="restart"/>
            <w:vAlign w:val="center"/>
          </w:tcPr>
          <w:p w14:paraId="50F61DCA" w14:textId="244AFEA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B</w:t>
            </w:r>
            <w:r>
              <w:rPr>
                <w:rFonts w:ascii="微軟正黑體" w:eastAsia="微軟正黑體" w:hAnsi="微軟正黑體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vMerge/>
            <w:vAlign w:val="center"/>
          </w:tcPr>
          <w:p w14:paraId="0C25BE40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14"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14:paraId="1F005E24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14"/>
                <w:sz w:val="18"/>
                <w:szCs w:val="18"/>
              </w:rPr>
            </w:pPr>
          </w:p>
        </w:tc>
        <w:tc>
          <w:tcPr>
            <w:tcW w:w="498" w:type="dxa"/>
            <w:vMerge/>
            <w:vAlign w:val="center"/>
          </w:tcPr>
          <w:p w14:paraId="572FA730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14"/>
                <w:sz w:val="18"/>
                <w:szCs w:val="18"/>
              </w:rPr>
            </w:pPr>
          </w:p>
        </w:tc>
        <w:tc>
          <w:tcPr>
            <w:tcW w:w="635" w:type="dxa"/>
            <w:vMerge/>
            <w:vAlign w:val="center"/>
          </w:tcPr>
          <w:p w14:paraId="59B30BD3" w14:textId="2CA1D330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14"/>
                <w:sz w:val="18"/>
                <w:szCs w:val="18"/>
              </w:rPr>
            </w:pPr>
          </w:p>
        </w:tc>
        <w:tc>
          <w:tcPr>
            <w:tcW w:w="366" w:type="dxa"/>
            <w:vMerge/>
            <w:vAlign w:val="center"/>
          </w:tcPr>
          <w:p w14:paraId="23C2D081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14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14:paraId="76742798" w14:textId="5DFF3C8D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14"/>
                <w:sz w:val="18"/>
                <w:szCs w:val="18"/>
              </w:rPr>
            </w:pPr>
          </w:p>
        </w:tc>
      </w:tr>
      <w:tr w:rsidR="0085189D" w:rsidRPr="00CB52C3" w14:paraId="67F8557B" w14:textId="611FEDB3" w:rsidTr="0085189D">
        <w:trPr>
          <w:trHeight w:hRule="exact" w:val="340"/>
          <w:jc w:val="center"/>
        </w:trPr>
        <w:tc>
          <w:tcPr>
            <w:tcW w:w="1412" w:type="dxa"/>
            <w:vAlign w:val="center"/>
          </w:tcPr>
          <w:p w14:paraId="2C96660F" w14:textId="77777777" w:rsidR="0085189D" w:rsidRPr="008A070C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8A070C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國小一年級組</w:t>
            </w:r>
          </w:p>
        </w:tc>
        <w:tc>
          <w:tcPr>
            <w:tcW w:w="701" w:type="dxa"/>
            <w:vAlign w:val="center"/>
          </w:tcPr>
          <w:p w14:paraId="20D61BE7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P01</w:t>
            </w:r>
          </w:p>
        </w:tc>
        <w:tc>
          <w:tcPr>
            <w:tcW w:w="847" w:type="dxa"/>
            <w:vAlign w:val="center"/>
          </w:tcPr>
          <w:p w14:paraId="50F92736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V01</w:t>
            </w:r>
          </w:p>
        </w:tc>
        <w:tc>
          <w:tcPr>
            <w:tcW w:w="567" w:type="dxa"/>
            <w:vMerge/>
            <w:vAlign w:val="center"/>
          </w:tcPr>
          <w:p w14:paraId="01622899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DBC313A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7B94807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A0CFE3D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F822325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14:paraId="2E8B0E62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27C0888E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14:paraId="20437E90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498" w:type="dxa"/>
            <w:vMerge/>
            <w:vAlign w:val="center"/>
          </w:tcPr>
          <w:p w14:paraId="727FD1D5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635" w:type="dxa"/>
            <w:vMerge/>
            <w:vAlign w:val="center"/>
          </w:tcPr>
          <w:p w14:paraId="6947E639" w14:textId="758E632E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366" w:type="dxa"/>
            <w:vMerge/>
            <w:vAlign w:val="center"/>
          </w:tcPr>
          <w:p w14:paraId="5CA5C18E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14:paraId="20EED30E" w14:textId="4DF8CB8D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</w:tr>
      <w:tr w:rsidR="0085189D" w:rsidRPr="00CB52C3" w14:paraId="7336FB84" w14:textId="05239090" w:rsidTr="0085189D">
        <w:trPr>
          <w:trHeight w:val="982"/>
          <w:jc w:val="center"/>
        </w:trPr>
        <w:tc>
          <w:tcPr>
            <w:tcW w:w="1412" w:type="dxa"/>
            <w:vAlign w:val="center"/>
          </w:tcPr>
          <w:p w14:paraId="3CF42D92" w14:textId="77777777" w:rsidR="0085189D" w:rsidRPr="008A070C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8A070C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學齡前組</w:t>
            </w:r>
          </w:p>
          <w:p w14:paraId="7E85045D" w14:textId="77777777" w:rsidR="0085189D" w:rsidRPr="008A070C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8A070C">
              <w:rPr>
                <w:rFonts w:ascii="微軟正黑體" w:eastAsia="微軟正黑體" w:hAnsi="微軟正黑體"/>
                <w:b/>
                <w:sz w:val="16"/>
                <w:szCs w:val="16"/>
              </w:rPr>
              <w:t>(</w:t>
            </w:r>
            <w:r w:rsidRPr="008A070C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未上小學</w:t>
            </w:r>
            <w:r w:rsidRPr="008A070C">
              <w:rPr>
                <w:rFonts w:ascii="微軟正黑體" w:eastAsia="微軟正黑體" w:hAnsi="微軟正黑體"/>
                <w:b/>
                <w:sz w:val="16"/>
                <w:szCs w:val="16"/>
              </w:rPr>
              <w:br/>
            </w:r>
            <w:r w:rsidRPr="008A070C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之幼童</w:t>
            </w:r>
            <w:r w:rsidRPr="008A070C">
              <w:rPr>
                <w:rFonts w:ascii="微軟正黑體" w:eastAsia="微軟正黑體" w:hAnsi="微軟正黑體"/>
                <w:b/>
                <w:sz w:val="16"/>
                <w:szCs w:val="16"/>
              </w:rPr>
              <w:t>)</w:t>
            </w:r>
          </w:p>
        </w:tc>
        <w:tc>
          <w:tcPr>
            <w:tcW w:w="701" w:type="dxa"/>
            <w:vAlign w:val="center"/>
          </w:tcPr>
          <w:p w14:paraId="50056B2E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P00</w:t>
            </w:r>
          </w:p>
        </w:tc>
        <w:tc>
          <w:tcPr>
            <w:tcW w:w="847" w:type="dxa"/>
            <w:vAlign w:val="center"/>
          </w:tcPr>
          <w:p w14:paraId="7AEDA63D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V00</w:t>
            </w:r>
          </w:p>
        </w:tc>
        <w:tc>
          <w:tcPr>
            <w:tcW w:w="1134" w:type="dxa"/>
            <w:gridSpan w:val="2"/>
            <w:vAlign w:val="center"/>
          </w:tcPr>
          <w:p w14:paraId="0A0F6CE5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A00</w:t>
            </w:r>
          </w:p>
        </w:tc>
        <w:tc>
          <w:tcPr>
            <w:tcW w:w="1134" w:type="dxa"/>
            <w:gridSpan w:val="2"/>
            <w:vAlign w:val="center"/>
          </w:tcPr>
          <w:p w14:paraId="0CD1550D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442D2">
              <w:rPr>
                <w:rFonts w:ascii="微軟正黑體" w:eastAsia="微軟正黑體" w:hAnsi="微軟正黑體"/>
                <w:b/>
                <w:sz w:val="18"/>
                <w:szCs w:val="18"/>
              </w:rPr>
              <w:t>C00</w:t>
            </w:r>
          </w:p>
        </w:tc>
        <w:tc>
          <w:tcPr>
            <w:tcW w:w="1139" w:type="dxa"/>
            <w:gridSpan w:val="2"/>
            <w:tcBorders>
              <w:tr2bl w:val="single" w:sz="4" w:space="0" w:color="auto"/>
            </w:tcBorders>
            <w:vAlign w:val="center"/>
          </w:tcPr>
          <w:p w14:paraId="55B88E9E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r2bl w:val="single" w:sz="4" w:space="0" w:color="auto"/>
            </w:tcBorders>
            <w:vAlign w:val="center"/>
          </w:tcPr>
          <w:p w14:paraId="45F3BBAC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r2bl w:val="single" w:sz="4" w:space="0" w:color="auto"/>
            </w:tcBorders>
            <w:vAlign w:val="center"/>
          </w:tcPr>
          <w:p w14:paraId="7A56701E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r2bl w:val="single" w:sz="4" w:space="0" w:color="auto"/>
            </w:tcBorders>
            <w:vAlign w:val="center"/>
          </w:tcPr>
          <w:p w14:paraId="406D9AEF" w14:textId="77777777" w:rsidR="0085189D" w:rsidRPr="009442D2" w:rsidRDefault="0085189D" w:rsidP="008518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</w:tr>
    </w:tbl>
    <w:p w14:paraId="4457E925" w14:textId="2997E88B" w:rsidR="001E2F75" w:rsidRPr="00541E74" w:rsidRDefault="001E2F75" w:rsidP="00BA3C02">
      <w:pPr>
        <w:numPr>
          <w:ilvl w:val="0"/>
          <w:numId w:val="2"/>
        </w:numPr>
        <w:snapToGrid w:val="0"/>
        <w:spacing w:line="300" w:lineRule="exact"/>
        <w:ind w:left="567" w:rightChars="11" w:right="26" w:hanging="357"/>
        <w:jc w:val="both"/>
        <w:rPr>
          <w:rFonts w:ascii="微軟正黑體" w:eastAsia="微軟正黑體" w:hAnsi="微軟正黑體"/>
          <w:sz w:val="22"/>
        </w:rPr>
      </w:pPr>
      <w:r w:rsidRPr="00541E74">
        <w:rPr>
          <w:rFonts w:ascii="微軟正黑體" w:eastAsia="微軟正黑體" w:hAnsi="微軟正黑體" w:hint="eastAsia"/>
          <w:sz w:val="22"/>
        </w:rPr>
        <w:t>報名室內樂組之參賽者，沒有性別與學校限制，如參賽者年齡混合不同組別，應以報名成員中最高年齡組別報名。例如：國小學員與國中學員組隊報名，應報名國中組。</w:t>
      </w:r>
    </w:p>
    <w:p w14:paraId="7B97F8F8" w14:textId="1E11ABEF" w:rsidR="001E2F75" w:rsidRDefault="001E2F75" w:rsidP="00BA3C02">
      <w:pPr>
        <w:numPr>
          <w:ilvl w:val="0"/>
          <w:numId w:val="2"/>
        </w:numPr>
        <w:snapToGrid w:val="0"/>
        <w:spacing w:line="300" w:lineRule="exact"/>
        <w:ind w:left="567" w:rightChars="11" w:right="26" w:hanging="357"/>
        <w:jc w:val="both"/>
        <w:rPr>
          <w:rFonts w:ascii="微軟正黑體" w:eastAsia="微軟正黑體" w:hAnsi="微軟正黑體"/>
          <w:sz w:val="22"/>
        </w:rPr>
      </w:pPr>
      <w:r w:rsidRPr="00541E74">
        <w:rPr>
          <w:rFonts w:ascii="微軟正黑體" w:eastAsia="微軟正黑體" w:hAnsi="微軟正黑體" w:hint="eastAsia"/>
          <w:sz w:val="22"/>
        </w:rPr>
        <w:t>表演組：讓學習樂器的學生們在沒有壓力的環境下，訓練台風，增加上台經驗，因此不打成績，不排名次，純粹享受演奏的樂趣。</w:t>
      </w:r>
    </w:p>
    <w:p w14:paraId="26FDA1F4" w14:textId="77777777" w:rsidR="00CA1643" w:rsidRPr="00541E74" w:rsidRDefault="00CA1643" w:rsidP="00CA1643">
      <w:pPr>
        <w:snapToGrid w:val="0"/>
        <w:spacing w:line="300" w:lineRule="exact"/>
        <w:ind w:left="567" w:rightChars="-82" w:right="-197"/>
        <w:rPr>
          <w:rFonts w:ascii="微軟正黑體" w:eastAsia="微軟正黑體" w:hAnsi="微軟正黑體"/>
          <w:sz w:val="22"/>
        </w:rPr>
      </w:pPr>
    </w:p>
    <w:p w14:paraId="6E1E302D" w14:textId="77777777" w:rsidR="0085189D" w:rsidRDefault="001E2F75" w:rsidP="00541E74">
      <w:pPr>
        <w:pStyle w:val="11"/>
        <w:spacing w:beforeLines="0" w:after="0" w:afterAutospacing="0"/>
        <w:ind w:left="497" w:hangingChars="207" w:hanging="497"/>
        <w:rPr>
          <w:rFonts w:ascii="微軟正黑體" w:eastAsia="微軟正黑體" w:hAnsi="微軟正黑體"/>
        </w:rPr>
      </w:pPr>
      <w:r w:rsidRPr="00541E74">
        <w:rPr>
          <w:rFonts w:ascii="微軟正黑體" w:eastAsia="微軟正黑體" w:hAnsi="微軟正黑體" w:hint="eastAsia"/>
          <w:b/>
        </w:rPr>
        <w:t>六、報名日期</w:t>
      </w:r>
      <w:r w:rsidRPr="00541E74">
        <w:rPr>
          <w:rFonts w:ascii="微軟正黑體" w:eastAsia="微軟正黑體" w:hAnsi="微軟正黑體" w:hint="eastAsia"/>
        </w:rPr>
        <w:t>：</w:t>
      </w:r>
    </w:p>
    <w:p w14:paraId="2B10FDF0" w14:textId="5D09EC0E" w:rsidR="0085189D" w:rsidRPr="00541E74" w:rsidRDefault="0085189D" w:rsidP="0085189D">
      <w:pPr>
        <w:pStyle w:val="11"/>
        <w:spacing w:beforeLines="0" w:after="0" w:afterAutospacing="0"/>
        <w:ind w:left="538" w:hangingChars="224" w:hanging="538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『台北場、新竹場』</w:t>
      </w:r>
      <w:r w:rsidRPr="00541E74">
        <w:rPr>
          <w:rFonts w:ascii="微軟正黑體" w:eastAsia="微軟正黑體" w:hAnsi="微軟正黑體" w:hint="eastAsia"/>
        </w:rPr>
        <w:t>民國</w:t>
      </w:r>
      <w:r w:rsidRPr="0085189D">
        <w:rPr>
          <w:rFonts w:ascii="微軟正黑體" w:eastAsia="微軟正黑體" w:hAnsi="微軟正黑體" w:hint="eastAsia"/>
          <w:color w:val="000000" w:themeColor="text1"/>
        </w:rPr>
        <w:t>1</w:t>
      </w:r>
      <w:r w:rsidRPr="0085189D">
        <w:rPr>
          <w:rFonts w:ascii="微軟正黑體" w:eastAsia="微軟正黑體" w:hAnsi="微軟正黑體"/>
          <w:color w:val="000000" w:themeColor="text1"/>
        </w:rPr>
        <w:t>13</w:t>
      </w:r>
      <w:r w:rsidRPr="0085189D">
        <w:rPr>
          <w:rFonts w:ascii="微軟正黑體" w:eastAsia="微軟正黑體" w:hAnsi="微軟正黑體" w:hint="eastAsia"/>
          <w:color w:val="000000" w:themeColor="text1"/>
        </w:rPr>
        <w:t>年</w:t>
      </w:r>
      <w:r w:rsidRPr="0085189D">
        <w:rPr>
          <w:rFonts w:ascii="微軟正黑體" w:eastAsia="微軟正黑體" w:hAnsi="微軟正黑體"/>
          <w:color w:val="000000" w:themeColor="text1"/>
        </w:rPr>
        <w:t>5</w:t>
      </w:r>
      <w:r w:rsidRPr="0085189D">
        <w:rPr>
          <w:rFonts w:ascii="微軟正黑體" w:eastAsia="微軟正黑體" w:hAnsi="微軟正黑體" w:hint="eastAsia"/>
          <w:color w:val="000000" w:themeColor="text1"/>
        </w:rPr>
        <w:t>月</w:t>
      </w:r>
      <w:r w:rsidRPr="0085189D">
        <w:rPr>
          <w:rFonts w:ascii="微軟正黑體" w:eastAsia="微軟正黑體" w:hAnsi="微軟正黑體"/>
          <w:color w:val="000000" w:themeColor="text1"/>
        </w:rPr>
        <w:t>13</w:t>
      </w:r>
      <w:r w:rsidRPr="0085189D">
        <w:rPr>
          <w:rFonts w:ascii="微軟正黑體" w:eastAsia="微軟正黑體" w:hAnsi="微軟正黑體" w:hint="eastAsia"/>
          <w:color w:val="000000" w:themeColor="text1"/>
        </w:rPr>
        <w:t>日起至</w:t>
      </w:r>
      <w:r w:rsidRPr="0085189D">
        <w:rPr>
          <w:rFonts w:ascii="微軟正黑體" w:eastAsia="微軟正黑體" w:hAnsi="微軟正黑體"/>
          <w:color w:val="000000" w:themeColor="text1"/>
        </w:rPr>
        <w:t>6</w:t>
      </w:r>
      <w:r w:rsidRPr="0085189D">
        <w:rPr>
          <w:rFonts w:ascii="微軟正黑體" w:eastAsia="微軟正黑體" w:hAnsi="微軟正黑體" w:hint="eastAsia"/>
          <w:color w:val="000000" w:themeColor="text1"/>
        </w:rPr>
        <w:t>月</w:t>
      </w:r>
      <w:r w:rsidRPr="0085189D">
        <w:rPr>
          <w:rFonts w:ascii="微軟正黑體" w:eastAsia="微軟正黑體" w:hAnsi="微軟正黑體"/>
          <w:color w:val="000000" w:themeColor="text1"/>
        </w:rPr>
        <w:t>24</w:t>
      </w:r>
      <w:r w:rsidRPr="0085189D">
        <w:rPr>
          <w:rFonts w:ascii="微軟正黑體" w:eastAsia="微軟正黑體" w:hAnsi="微軟正黑體" w:hint="eastAsia"/>
          <w:color w:val="000000" w:themeColor="text1"/>
        </w:rPr>
        <w:t>日止。</w:t>
      </w:r>
    </w:p>
    <w:p w14:paraId="6E9E5B13" w14:textId="61F6FE42" w:rsidR="0085189D" w:rsidRPr="00541E74" w:rsidRDefault="0085189D" w:rsidP="0085189D">
      <w:pPr>
        <w:pStyle w:val="11"/>
        <w:spacing w:beforeLines="0" w:after="0" w:afterAutospacing="0"/>
        <w:ind w:left="538" w:hangingChars="224" w:hanging="538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lastRenderedPageBreak/>
        <w:t>『台中場』：</w:t>
      </w:r>
      <w:r w:rsidRPr="00541E74">
        <w:rPr>
          <w:rFonts w:ascii="微軟正黑體" w:eastAsia="微軟正黑體" w:hAnsi="微軟正黑體" w:hint="eastAsia"/>
        </w:rPr>
        <w:t>民國</w:t>
      </w:r>
      <w:r w:rsidRPr="0085189D">
        <w:rPr>
          <w:rFonts w:ascii="微軟正黑體" w:eastAsia="微軟正黑體" w:hAnsi="微軟正黑體" w:hint="eastAsia"/>
          <w:color w:val="000000" w:themeColor="text1"/>
        </w:rPr>
        <w:t>1</w:t>
      </w:r>
      <w:r w:rsidRPr="0085189D">
        <w:rPr>
          <w:rFonts w:ascii="微軟正黑體" w:eastAsia="微軟正黑體" w:hAnsi="微軟正黑體"/>
          <w:color w:val="000000" w:themeColor="text1"/>
        </w:rPr>
        <w:t>13</w:t>
      </w:r>
      <w:r w:rsidRPr="0085189D">
        <w:rPr>
          <w:rFonts w:ascii="微軟正黑體" w:eastAsia="微軟正黑體" w:hAnsi="微軟正黑體" w:hint="eastAsia"/>
          <w:color w:val="000000" w:themeColor="text1"/>
        </w:rPr>
        <w:t>年</w:t>
      </w:r>
      <w:r>
        <w:rPr>
          <w:rFonts w:ascii="微軟正黑體" w:eastAsia="微軟正黑體" w:hAnsi="微軟正黑體"/>
          <w:color w:val="000000" w:themeColor="text1"/>
        </w:rPr>
        <w:t>7</w:t>
      </w:r>
      <w:r w:rsidRPr="0085189D">
        <w:rPr>
          <w:rFonts w:ascii="微軟正黑體" w:eastAsia="微軟正黑體" w:hAnsi="微軟正黑體" w:hint="eastAsia"/>
          <w:color w:val="000000" w:themeColor="text1"/>
        </w:rPr>
        <w:t>月</w:t>
      </w:r>
      <w:r>
        <w:rPr>
          <w:rFonts w:ascii="微軟正黑體" w:eastAsia="微軟正黑體" w:hAnsi="微軟正黑體"/>
          <w:color w:val="000000" w:themeColor="text1"/>
        </w:rPr>
        <w:t>8</w:t>
      </w:r>
      <w:r w:rsidRPr="0085189D">
        <w:rPr>
          <w:rFonts w:ascii="微軟正黑體" w:eastAsia="微軟正黑體" w:hAnsi="微軟正黑體" w:hint="eastAsia"/>
          <w:color w:val="000000" w:themeColor="text1"/>
        </w:rPr>
        <w:t>日起至</w:t>
      </w:r>
      <w:r>
        <w:rPr>
          <w:rFonts w:ascii="微軟正黑體" w:eastAsia="微軟正黑體" w:hAnsi="微軟正黑體"/>
          <w:color w:val="000000" w:themeColor="text1"/>
        </w:rPr>
        <w:t>8</w:t>
      </w:r>
      <w:r w:rsidRPr="0085189D">
        <w:rPr>
          <w:rFonts w:ascii="微軟正黑體" w:eastAsia="微軟正黑體" w:hAnsi="微軟正黑體" w:hint="eastAsia"/>
          <w:color w:val="000000" w:themeColor="text1"/>
        </w:rPr>
        <w:t>月</w:t>
      </w:r>
      <w:r w:rsidRPr="0085189D">
        <w:rPr>
          <w:rFonts w:ascii="微軟正黑體" w:eastAsia="微軟正黑體" w:hAnsi="微軟正黑體"/>
          <w:color w:val="000000" w:themeColor="text1"/>
        </w:rPr>
        <w:t>2</w:t>
      </w:r>
      <w:r>
        <w:rPr>
          <w:rFonts w:ascii="微軟正黑體" w:eastAsia="微軟正黑體" w:hAnsi="微軟正黑體"/>
          <w:color w:val="000000" w:themeColor="text1"/>
        </w:rPr>
        <w:t>6</w:t>
      </w:r>
      <w:r w:rsidRPr="0085189D">
        <w:rPr>
          <w:rFonts w:ascii="微軟正黑體" w:eastAsia="微軟正黑體" w:hAnsi="微軟正黑體" w:hint="eastAsia"/>
          <w:color w:val="000000" w:themeColor="text1"/>
        </w:rPr>
        <w:t>日止。</w:t>
      </w:r>
    </w:p>
    <w:p w14:paraId="6E244EDD" w14:textId="4C18CA35" w:rsidR="0085189D" w:rsidRPr="0085189D" w:rsidRDefault="0085189D" w:rsidP="0085189D">
      <w:pPr>
        <w:pStyle w:val="11"/>
        <w:spacing w:before="180" w:after="0" w:afterAutospacing="0"/>
        <w:ind w:left="528" w:hangingChars="220" w:hanging="528"/>
        <w:rPr>
          <w:rFonts w:ascii="微軟正黑體" w:eastAsia="微軟正黑體" w:hAnsi="微軟正黑體"/>
          <w:b/>
        </w:rPr>
      </w:pPr>
    </w:p>
    <w:p w14:paraId="31FA3ABD" w14:textId="41C15A91" w:rsidR="001E2F75" w:rsidRDefault="001E2F75" w:rsidP="0085189D">
      <w:pPr>
        <w:pStyle w:val="11"/>
        <w:spacing w:before="180" w:after="0" w:afterAutospacing="0"/>
        <w:ind w:left="0" w:firstLineChars="0" w:firstLine="0"/>
        <w:rPr>
          <w:rFonts w:ascii="微軟正黑體" w:eastAsia="微軟正黑體" w:hAnsi="微軟正黑體"/>
        </w:rPr>
      </w:pPr>
      <w:r w:rsidRPr="00541E74">
        <w:rPr>
          <w:rFonts w:ascii="微軟正黑體" w:eastAsia="微軟正黑體" w:hAnsi="微軟正黑體" w:hint="eastAsia"/>
          <w:b/>
        </w:rPr>
        <w:t>七、比賽時間、地點</w:t>
      </w:r>
      <w:r w:rsidRPr="00541E74">
        <w:rPr>
          <w:rFonts w:ascii="微軟正黑體" w:eastAsia="微軟正黑體" w:hAnsi="微軟正黑體" w:hint="eastAsia"/>
        </w:rPr>
        <w:t>：</w:t>
      </w:r>
    </w:p>
    <w:p w14:paraId="62850CF8" w14:textId="77777777" w:rsidR="00B05933" w:rsidRDefault="00B05933" w:rsidP="00B05933">
      <w:pPr>
        <w:pStyle w:val="11"/>
        <w:spacing w:before="180" w:after="0" w:afterAutospacing="0"/>
        <w:ind w:left="22" w:hangingChars="9" w:hanging="2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『台北場』</w:t>
      </w:r>
    </w:p>
    <w:p w14:paraId="01A130F5" w14:textId="2268C689" w:rsidR="00D57154" w:rsidRPr="00996169" w:rsidRDefault="00D57154" w:rsidP="00B05933">
      <w:pPr>
        <w:pStyle w:val="11"/>
        <w:spacing w:before="180" w:after="0" w:afterAutospacing="0"/>
        <w:ind w:left="257" w:firstLineChars="0" w:firstLine="0"/>
        <w:rPr>
          <w:rFonts w:ascii="微軟正黑體" w:eastAsia="微軟正黑體" w:hAnsi="微軟正黑體"/>
        </w:rPr>
      </w:pPr>
      <w:r w:rsidRPr="00541E74">
        <w:rPr>
          <w:rFonts w:ascii="微軟正黑體" w:eastAsia="微軟正黑體" w:hAnsi="微軟正黑體" w:hint="eastAsia"/>
        </w:rPr>
        <w:t>時間：民國1</w:t>
      </w:r>
      <w:r w:rsidR="00996169">
        <w:rPr>
          <w:rFonts w:ascii="微軟正黑體" w:eastAsia="微軟正黑體" w:hAnsi="微軟正黑體"/>
        </w:rPr>
        <w:t>1</w:t>
      </w:r>
      <w:r w:rsidR="00DA6B75">
        <w:rPr>
          <w:rFonts w:ascii="微軟正黑體" w:eastAsia="微軟正黑體" w:hAnsi="微軟正黑體"/>
        </w:rPr>
        <w:t>3</w:t>
      </w:r>
      <w:r w:rsidRPr="00541E74">
        <w:rPr>
          <w:rFonts w:ascii="微軟正黑體" w:eastAsia="微軟正黑體" w:hAnsi="微軟正黑體" w:hint="eastAsia"/>
        </w:rPr>
        <w:t>年</w:t>
      </w:r>
      <w:r w:rsidR="00DA6B75">
        <w:rPr>
          <w:rFonts w:ascii="微軟正黑體" w:eastAsia="微軟正黑體" w:hAnsi="微軟正黑體"/>
        </w:rPr>
        <w:t>8</w:t>
      </w:r>
      <w:r w:rsidR="009D66AD" w:rsidRPr="009D66AD">
        <w:rPr>
          <w:rFonts w:ascii="微軟正黑體" w:eastAsia="微軟正黑體" w:hAnsi="微軟正黑體" w:hint="eastAsia"/>
        </w:rPr>
        <w:t>月</w:t>
      </w:r>
      <w:r w:rsidR="00B05933">
        <w:rPr>
          <w:rFonts w:ascii="微軟正黑體" w:eastAsia="微軟正黑體" w:hAnsi="微軟正黑體"/>
        </w:rPr>
        <w:t>7~10</w:t>
      </w:r>
      <w:r w:rsidR="009D66AD" w:rsidRPr="009D66AD">
        <w:rPr>
          <w:rFonts w:ascii="微軟正黑體" w:eastAsia="微軟正黑體" w:hAnsi="微軟正黑體" w:hint="eastAsia"/>
        </w:rPr>
        <w:t>日</w:t>
      </w:r>
    </w:p>
    <w:p w14:paraId="53BBBF21" w14:textId="5B850B88" w:rsidR="001E2F75" w:rsidRDefault="00D57154" w:rsidP="00125C61">
      <w:pPr>
        <w:spacing w:line="360" w:lineRule="exact"/>
        <w:ind w:leftChars="117" w:left="991" w:hanging="710"/>
        <w:rPr>
          <w:rFonts w:ascii="微軟正黑體" w:eastAsia="微軟正黑體" w:hAnsi="微軟正黑體"/>
        </w:rPr>
      </w:pPr>
      <w:r w:rsidRPr="00541E74">
        <w:rPr>
          <w:rFonts w:ascii="微軟正黑體" w:eastAsia="微軟正黑體" w:hAnsi="微軟正黑體" w:hint="eastAsia"/>
        </w:rPr>
        <w:t>地點：</w:t>
      </w:r>
      <w:r w:rsidR="00FD41B6" w:rsidRPr="00FD41B6">
        <w:rPr>
          <w:rFonts w:ascii="微軟正黑體" w:eastAsia="微軟正黑體" w:hAnsi="微軟正黑體"/>
        </w:rPr>
        <w:t>台北生技園區多功能廳</w:t>
      </w:r>
      <w:r w:rsidR="00FD41B6">
        <w:rPr>
          <w:rFonts w:ascii="微軟正黑體" w:eastAsia="微軟正黑體" w:hAnsi="微軟正黑體" w:hint="eastAsia"/>
        </w:rPr>
        <w:t>（</w:t>
      </w:r>
      <w:r w:rsidR="00FD41B6" w:rsidRPr="00FD41B6">
        <w:rPr>
          <w:rFonts w:ascii="微軟正黑體" w:eastAsia="微軟正黑體" w:hAnsi="微軟正黑體"/>
        </w:rPr>
        <w:t>台北市南港區忠孝東路七段508號 </w:t>
      </w:r>
      <w:r w:rsidR="00FD41B6">
        <w:rPr>
          <w:rFonts w:ascii="微軟正黑體" w:eastAsia="微軟正黑體" w:hAnsi="微軟正黑體" w:hint="eastAsia"/>
        </w:rPr>
        <w:t>）</w:t>
      </w:r>
    </w:p>
    <w:p w14:paraId="1080E4DC" w14:textId="073E3C81" w:rsidR="0085189D" w:rsidRDefault="0085189D" w:rsidP="0085189D">
      <w:pPr>
        <w:pStyle w:val="11"/>
        <w:spacing w:before="180" w:after="0" w:afterAutospacing="0"/>
        <w:ind w:left="22" w:hangingChars="9" w:hanging="2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『新竹場』</w:t>
      </w:r>
    </w:p>
    <w:p w14:paraId="3BD88791" w14:textId="3A45AC08" w:rsidR="0085189D" w:rsidRPr="00996169" w:rsidRDefault="0085189D" w:rsidP="0085189D">
      <w:pPr>
        <w:pStyle w:val="11"/>
        <w:spacing w:before="180" w:after="0" w:afterAutospacing="0"/>
        <w:ind w:left="257" w:firstLineChars="0" w:firstLine="0"/>
        <w:rPr>
          <w:rFonts w:ascii="微軟正黑體" w:eastAsia="微軟正黑體" w:hAnsi="微軟正黑體"/>
        </w:rPr>
      </w:pPr>
      <w:r w:rsidRPr="00541E74">
        <w:rPr>
          <w:rFonts w:ascii="微軟正黑體" w:eastAsia="微軟正黑體" w:hAnsi="微軟正黑體" w:hint="eastAsia"/>
        </w:rPr>
        <w:t>時間：民國1</w:t>
      </w:r>
      <w:r>
        <w:rPr>
          <w:rFonts w:ascii="微軟正黑體" w:eastAsia="微軟正黑體" w:hAnsi="微軟正黑體"/>
        </w:rPr>
        <w:t>13</w:t>
      </w:r>
      <w:r w:rsidRPr="00541E74"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/>
        </w:rPr>
        <w:t>8</w:t>
      </w:r>
      <w:r w:rsidRPr="009D66AD"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/>
        </w:rPr>
        <w:t>17</w:t>
      </w:r>
      <w:r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/>
        </w:rPr>
        <w:t>18</w:t>
      </w:r>
      <w:r w:rsidRPr="009D66AD">
        <w:rPr>
          <w:rFonts w:ascii="微軟正黑體" w:eastAsia="微軟正黑體" w:hAnsi="微軟正黑體" w:hint="eastAsia"/>
        </w:rPr>
        <w:t>日</w:t>
      </w:r>
    </w:p>
    <w:p w14:paraId="1A184D48" w14:textId="1E33B941" w:rsidR="0085189D" w:rsidRDefault="0085189D" w:rsidP="0085189D">
      <w:pPr>
        <w:spacing w:line="360" w:lineRule="exact"/>
        <w:ind w:leftChars="117" w:left="991" w:hanging="710"/>
        <w:rPr>
          <w:rFonts w:ascii="微軟正黑體" w:eastAsia="微軟正黑體" w:hAnsi="微軟正黑體"/>
        </w:rPr>
      </w:pPr>
      <w:r w:rsidRPr="00541E74">
        <w:rPr>
          <w:rFonts w:ascii="微軟正黑體" w:eastAsia="微軟正黑體" w:hAnsi="微軟正黑體" w:hint="eastAsia"/>
        </w:rPr>
        <w:t>地點：</w:t>
      </w:r>
      <w:r>
        <w:rPr>
          <w:rFonts w:ascii="微軟正黑體" w:eastAsia="微軟正黑體" w:hAnsi="微軟正黑體" w:hint="eastAsia"/>
        </w:rPr>
        <w:t>清華大學南大校區講堂甲（新竹</w:t>
      </w:r>
      <w:r w:rsidRPr="00FD41B6">
        <w:rPr>
          <w:rFonts w:ascii="微軟正黑體" w:eastAsia="微軟正黑體" w:hAnsi="微軟正黑體"/>
        </w:rPr>
        <w:t>市</w:t>
      </w:r>
      <w:r>
        <w:rPr>
          <w:rFonts w:ascii="微軟正黑體" w:eastAsia="微軟正黑體" w:hAnsi="微軟正黑體" w:hint="eastAsia"/>
        </w:rPr>
        <w:t>東</w:t>
      </w:r>
      <w:r w:rsidRPr="00FD41B6">
        <w:rPr>
          <w:rFonts w:ascii="微軟正黑體" w:eastAsia="微軟正黑體" w:hAnsi="微軟正黑體"/>
        </w:rPr>
        <w:t>區</w:t>
      </w:r>
      <w:r>
        <w:rPr>
          <w:rFonts w:ascii="微軟正黑體" w:eastAsia="微軟正黑體" w:hAnsi="微軟正黑體" w:hint="eastAsia"/>
        </w:rPr>
        <w:t>南大</w:t>
      </w:r>
      <w:r w:rsidRPr="00FD41B6">
        <w:rPr>
          <w:rFonts w:ascii="微軟正黑體" w:eastAsia="微軟正黑體" w:hAnsi="微軟正黑體"/>
        </w:rPr>
        <w:t>路5</w:t>
      </w:r>
      <w:r>
        <w:rPr>
          <w:rFonts w:ascii="微軟正黑體" w:eastAsia="微軟正黑體" w:hAnsi="微軟正黑體"/>
        </w:rPr>
        <w:t>21</w:t>
      </w:r>
      <w:r w:rsidRPr="00FD41B6">
        <w:rPr>
          <w:rFonts w:ascii="微軟正黑體" w:eastAsia="微軟正黑體" w:hAnsi="微軟正黑體"/>
        </w:rPr>
        <w:t>號 </w:t>
      </w:r>
      <w:r>
        <w:rPr>
          <w:rFonts w:ascii="微軟正黑體" w:eastAsia="微軟正黑體" w:hAnsi="微軟正黑體" w:hint="eastAsia"/>
        </w:rPr>
        <w:t>）</w:t>
      </w:r>
    </w:p>
    <w:p w14:paraId="11347FAE" w14:textId="4713CF2F" w:rsidR="00B05933" w:rsidRDefault="00B05933" w:rsidP="00B05933">
      <w:pPr>
        <w:pStyle w:val="11"/>
        <w:spacing w:before="180" w:after="0" w:afterAutospacing="0"/>
        <w:ind w:left="22" w:hangingChars="9" w:hanging="2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『台中場』</w:t>
      </w:r>
    </w:p>
    <w:p w14:paraId="5AA215A7" w14:textId="04C1B5FF" w:rsidR="00B05933" w:rsidRPr="00996169" w:rsidRDefault="00B05933" w:rsidP="00B05933">
      <w:pPr>
        <w:pStyle w:val="11"/>
        <w:spacing w:before="180" w:after="0" w:afterAutospacing="0"/>
        <w:ind w:left="257" w:firstLineChars="0" w:firstLine="0"/>
        <w:rPr>
          <w:rFonts w:ascii="微軟正黑體" w:eastAsia="微軟正黑體" w:hAnsi="微軟正黑體"/>
        </w:rPr>
      </w:pPr>
      <w:r w:rsidRPr="00541E74">
        <w:rPr>
          <w:rFonts w:ascii="微軟正黑體" w:eastAsia="微軟正黑體" w:hAnsi="微軟正黑體" w:hint="eastAsia"/>
        </w:rPr>
        <w:t>時間：民國1</w:t>
      </w:r>
      <w:r>
        <w:rPr>
          <w:rFonts w:ascii="微軟正黑體" w:eastAsia="微軟正黑體" w:hAnsi="微軟正黑體"/>
        </w:rPr>
        <w:t>1</w:t>
      </w:r>
      <w:r w:rsidR="00FD41B6">
        <w:rPr>
          <w:rFonts w:ascii="微軟正黑體" w:eastAsia="微軟正黑體" w:hAnsi="微軟正黑體"/>
        </w:rPr>
        <w:t>3</w:t>
      </w:r>
      <w:r w:rsidRPr="00541E74"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/>
        </w:rPr>
        <w:t>1</w:t>
      </w:r>
      <w:r w:rsidR="00FD41B6">
        <w:rPr>
          <w:rFonts w:ascii="微軟正黑體" w:eastAsia="微軟正黑體" w:hAnsi="微軟正黑體"/>
        </w:rPr>
        <w:t>0</w:t>
      </w:r>
      <w:r w:rsidRPr="009D66AD">
        <w:rPr>
          <w:rFonts w:ascii="微軟正黑體" w:eastAsia="微軟正黑體" w:hAnsi="微軟正黑體" w:hint="eastAsia"/>
        </w:rPr>
        <w:t>月</w:t>
      </w:r>
      <w:r w:rsidR="00FD41B6">
        <w:rPr>
          <w:rFonts w:ascii="微軟正黑體" w:eastAsia="微軟正黑體" w:hAnsi="微軟正黑體"/>
        </w:rPr>
        <w:t>12</w:t>
      </w:r>
      <w:r>
        <w:rPr>
          <w:rFonts w:ascii="微軟正黑體" w:eastAsia="微軟正黑體" w:hAnsi="微軟正黑體" w:hint="eastAsia"/>
        </w:rPr>
        <w:t>、</w:t>
      </w:r>
      <w:r w:rsidR="00FD41B6">
        <w:rPr>
          <w:rFonts w:ascii="微軟正黑體" w:eastAsia="微軟正黑體" w:hAnsi="微軟正黑體"/>
        </w:rPr>
        <w:t>13</w:t>
      </w:r>
      <w:r w:rsidRPr="009D66AD">
        <w:rPr>
          <w:rFonts w:ascii="微軟正黑體" w:eastAsia="微軟正黑體" w:hAnsi="微軟正黑體" w:hint="eastAsia"/>
        </w:rPr>
        <w:t>日</w:t>
      </w:r>
    </w:p>
    <w:p w14:paraId="26E4CD71" w14:textId="7CF71729" w:rsidR="00B05933" w:rsidRDefault="00B05933" w:rsidP="00B05933">
      <w:pPr>
        <w:spacing w:line="360" w:lineRule="exact"/>
        <w:ind w:leftChars="117" w:left="991" w:hanging="710"/>
        <w:rPr>
          <w:rFonts w:ascii="微軟正黑體" w:eastAsia="微軟正黑體" w:hAnsi="微軟正黑體"/>
        </w:rPr>
      </w:pPr>
      <w:r w:rsidRPr="00541E74">
        <w:rPr>
          <w:rFonts w:ascii="微軟正黑體" w:eastAsia="微軟正黑體" w:hAnsi="微軟正黑體" w:hint="eastAsia"/>
        </w:rPr>
        <w:t>地點：</w:t>
      </w:r>
      <w:r>
        <w:rPr>
          <w:rFonts w:ascii="微軟正黑體" w:eastAsia="微軟正黑體" w:hAnsi="微軟正黑體" w:hint="eastAsia"/>
        </w:rPr>
        <w:t>台中教育大學寶成演藝廳（</w:t>
      </w:r>
      <w:r w:rsidR="0085189D">
        <w:rPr>
          <w:rFonts w:ascii="微軟正黑體" w:eastAsia="微軟正黑體" w:hAnsi="微軟正黑體" w:hint="eastAsia"/>
        </w:rPr>
        <w:t>台</w:t>
      </w:r>
      <w:r w:rsidRPr="00B05933">
        <w:rPr>
          <w:rFonts w:ascii="微軟正黑體" w:eastAsia="微軟正黑體" w:hAnsi="微軟正黑體"/>
        </w:rPr>
        <w:t>中市西區民生路227號(英才校區)</w:t>
      </w:r>
      <w:r w:rsidRPr="00B05933">
        <w:rPr>
          <w:rFonts w:ascii="微軟正黑體" w:eastAsia="微軟正黑體" w:hAnsi="微軟正黑體" w:hint="eastAsia"/>
        </w:rPr>
        <w:t>）</w:t>
      </w:r>
    </w:p>
    <w:p w14:paraId="57C9C902" w14:textId="77777777" w:rsidR="00B05933" w:rsidRPr="00B05933" w:rsidRDefault="00B05933" w:rsidP="00B05933">
      <w:pPr>
        <w:spacing w:line="360" w:lineRule="exact"/>
        <w:ind w:leftChars="117" w:left="991" w:hanging="710"/>
        <w:rPr>
          <w:rFonts w:ascii="微軟正黑體" w:eastAsia="微軟正黑體" w:hAnsi="微軟正黑體"/>
        </w:rPr>
      </w:pPr>
    </w:p>
    <w:p w14:paraId="64A04A79" w14:textId="1B60C78C" w:rsidR="001E2F75" w:rsidRPr="00D34562" w:rsidRDefault="001E2F75" w:rsidP="00BA3C02">
      <w:pPr>
        <w:snapToGrid w:val="0"/>
        <w:ind w:left="567" w:rightChars="11" w:right="26" w:hanging="567"/>
        <w:jc w:val="both"/>
        <w:rPr>
          <w:rFonts w:ascii="Times New Roman" w:eastAsia="華康中黑體" w:hAnsi="Times New Roman"/>
          <w:b/>
          <w:bCs/>
        </w:rPr>
      </w:pPr>
      <w:r w:rsidRPr="00541E74">
        <w:rPr>
          <w:rFonts w:ascii="微軟正黑體" w:eastAsia="微軟正黑體" w:hAnsi="微軟正黑體" w:hint="eastAsia"/>
          <w:b/>
          <w:bCs/>
        </w:rPr>
        <w:t>八、報名費用</w:t>
      </w:r>
      <w:r w:rsidRPr="00541E74">
        <w:rPr>
          <w:rFonts w:ascii="微軟正黑體" w:eastAsia="微軟正黑體" w:hAnsi="微軟正黑體" w:hint="eastAsia"/>
          <w:bCs/>
        </w:rPr>
        <w:t>：個人組（含表演組）每名</w:t>
      </w:r>
      <w:r w:rsidR="00125C61">
        <w:rPr>
          <w:rFonts w:ascii="微軟正黑體" w:eastAsia="微軟正黑體" w:hAnsi="微軟正黑體" w:hint="eastAsia"/>
          <w:bCs/>
        </w:rPr>
        <w:t>2</w:t>
      </w:r>
      <w:r w:rsidR="0085189D">
        <w:rPr>
          <w:rFonts w:ascii="微軟正黑體" w:eastAsia="微軟正黑體" w:hAnsi="微軟正黑體"/>
          <w:bCs/>
        </w:rPr>
        <w:t>8</w:t>
      </w:r>
      <w:r w:rsidRPr="00541E74">
        <w:rPr>
          <w:rFonts w:ascii="微軟正黑體" w:eastAsia="微軟正黑體" w:hAnsi="微軟正黑體" w:hint="eastAsia"/>
          <w:bCs/>
        </w:rPr>
        <w:t>0</w:t>
      </w:r>
      <w:r w:rsidRPr="00541E74">
        <w:rPr>
          <w:rFonts w:ascii="微軟正黑體" w:eastAsia="微軟正黑體" w:hAnsi="微軟正黑體"/>
          <w:bCs/>
        </w:rPr>
        <w:t>0</w:t>
      </w:r>
      <w:r w:rsidRPr="00541E74">
        <w:rPr>
          <w:rFonts w:ascii="微軟正黑體" w:eastAsia="微軟正黑體" w:hAnsi="微軟正黑體" w:hint="eastAsia"/>
          <w:bCs/>
        </w:rPr>
        <w:t>元、室內樂組每名</w:t>
      </w:r>
      <w:r w:rsidRPr="00541E74">
        <w:rPr>
          <w:rFonts w:ascii="微軟正黑體" w:eastAsia="微軟正黑體" w:hAnsi="微軟正黑體"/>
          <w:bCs/>
        </w:rPr>
        <w:t>1</w:t>
      </w:r>
      <w:r w:rsidR="0085189D">
        <w:rPr>
          <w:rFonts w:ascii="微軟正黑體" w:eastAsia="微軟正黑體" w:hAnsi="微軟正黑體"/>
          <w:bCs/>
        </w:rPr>
        <w:t>2</w:t>
      </w:r>
      <w:r w:rsidRPr="00541E74">
        <w:rPr>
          <w:rFonts w:ascii="微軟正黑體" w:eastAsia="微軟正黑體" w:hAnsi="微軟正黑體"/>
          <w:bCs/>
        </w:rPr>
        <w:t>00</w:t>
      </w:r>
      <w:r w:rsidRPr="00541E74">
        <w:rPr>
          <w:rFonts w:ascii="微軟正黑體" w:eastAsia="微軟正黑體" w:hAnsi="微軟正黑體" w:hint="eastAsia"/>
          <w:bCs/>
        </w:rPr>
        <w:t>元（例如：參賽人數為</w:t>
      </w:r>
      <w:r w:rsidRPr="00541E74">
        <w:rPr>
          <w:rFonts w:ascii="微軟正黑體" w:eastAsia="微軟正黑體" w:hAnsi="微軟正黑體"/>
          <w:bCs/>
        </w:rPr>
        <w:t>3</w:t>
      </w:r>
      <w:r w:rsidRPr="00541E74">
        <w:rPr>
          <w:rFonts w:ascii="微軟正黑體" w:eastAsia="微軟正黑體" w:hAnsi="微軟正黑體" w:hint="eastAsia"/>
          <w:bCs/>
        </w:rPr>
        <w:t>人，報名費則為</w:t>
      </w:r>
      <w:r w:rsidRPr="00541E74">
        <w:rPr>
          <w:rFonts w:ascii="微軟正黑體" w:eastAsia="微軟正黑體" w:hAnsi="微軟正黑體"/>
          <w:bCs/>
        </w:rPr>
        <w:t>3</w:t>
      </w:r>
      <w:r w:rsidR="0085189D">
        <w:rPr>
          <w:rFonts w:ascii="微軟正黑體" w:eastAsia="微軟正黑體" w:hAnsi="微軟正黑體"/>
          <w:bCs/>
        </w:rPr>
        <w:t>6</w:t>
      </w:r>
      <w:r w:rsidRPr="00541E74">
        <w:rPr>
          <w:rFonts w:ascii="微軟正黑體" w:eastAsia="微軟正黑體" w:hAnsi="微軟正黑體"/>
          <w:bCs/>
        </w:rPr>
        <w:t>00</w:t>
      </w:r>
      <w:r w:rsidRPr="00541E74">
        <w:rPr>
          <w:rFonts w:ascii="微軟正黑體" w:eastAsia="微軟正黑體" w:hAnsi="微軟正黑體" w:hint="eastAsia"/>
          <w:bCs/>
        </w:rPr>
        <w:t>元、</w:t>
      </w:r>
      <w:r w:rsidRPr="00541E74">
        <w:rPr>
          <w:rFonts w:ascii="微軟正黑體" w:eastAsia="微軟正黑體" w:hAnsi="微軟正黑體"/>
          <w:bCs/>
        </w:rPr>
        <w:t>4</w:t>
      </w:r>
      <w:r w:rsidRPr="00541E74">
        <w:rPr>
          <w:rFonts w:ascii="微軟正黑體" w:eastAsia="微軟正黑體" w:hAnsi="微軟正黑體" w:hint="eastAsia"/>
          <w:bCs/>
        </w:rPr>
        <w:t>人則為</w:t>
      </w:r>
      <w:r w:rsidRPr="00541E74">
        <w:rPr>
          <w:rFonts w:ascii="微軟正黑體" w:eastAsia="微軟正黑體" w:hAnsi="微軟正黑體"/>
          <w:bCs/>
        </w:rPr>
        <w:t>4</w:t>
      </w:r>
      <w:r w:rsidR="0085189D">
        <w:rPr>
          <w:rFonts w:ascii="微軟正黑體" w:eastAsia="微軟正黑體" w:hAnsi="微軟正黑體"/>
          <w:bCs/>
        </w:rPr>
        <w:t>8</w:t>
      </w:r>
      <w:r w:rsidRPr="00541E74">
        <w:rPr>
          <w:rFonts w:ascii="微軟正黑體" w:eastAsia="微軟正黑體" w:hAnsi="微軟正黑體"/>
          <w:bCs/>
        </w:rPr>
        <w:t>00</w:t>
      </w:r>
      <w:r w:rsidRPr="00541E74">
        <w:rPr>
          <w:rFonts w:ascii="微軟正黑體" w:eastAsia="微軟正黑體" w:hAnsi="微軟正黑體" w:hint="eastAsia"/>
          <w:bCs/>
        </w:rPr>
        <w:t>元，以此類推）</w:t>
      </w:r>
      <w:r w:rsidR="0085189D">
        <w:rPr>
          <w:rFonts w:ascii="微軟正黑體" w:eastAsia="微軟正黑體" w:hAnsi="微軟正黑體" w:hint="eastAsia"/>
          <w:bCs/>
        </w:rPr>
        <w:t>、</w:t>
      </w:r>
      <w:r w:rsidR="0085189D" w:rsidRPr="00541E74">
        <w:rPr>
          <w:rFonts w:ascii="微軟正黑體" w:eastAsia="微軟正黑體" w:hAnsi="微軟正黑體" w:hint="eastAsia"/>
          <w:bCs/>
        </w:rPr>
        <w:t>弦樂團組每組</w:t>
      </w:r>
      <w:r w:rsidR="0085189D" w:rsidRPr="00541E74">
        <w:rPr>
          <w:rFonts w:ascii="微軟正黑體" w:eastAsia="微軟正黑體" w:hAnsi="微軟正黑體"/>
          <w:bCs/>
        </w:rPr>
        <w:t>9000</w:t>
      </w:r>
      <w:r w:rsidR="0085189D" w:rsidRPr="00541E74">
        <w:rPr>
          <w:rFonts w:ascii="微軟正黑體" w:eastAsia="微軟正黑體" w:hAnsi="微軟正黑體" w:hint="eastAsia"/>
          <w:bCs/>
        </w:rPr>
        <w:t>元</w:t>
      </w:r>
      <w:r w:rsidRPr="00541E74">
        <w:rPr>
          <w:rFonts w:ascii="微軟正黑體" w:eastAsia="微軟正黑體" w:hAnsi="微軟正黑體" w:hint="eastAsia"/>
          <w:bCs/>
        </w:rPr>
        <w:t>。</w:t>
      </w:r>
      <w:r w:rsidRPr="00541E74">
        <w:rPr>
          <w:rFonts w:ascii="微軟正黑體" w:eastAsia="微軟正黑體" w:hAnsi="微軟正黑體" w:hint="eastAsia"/>
        </w:rPr>
        <w:t>報名經受理後，不得申請取消或退費，未參加比賽視為自動放棄。</w:t>
      </w:r>
    </w:p>
    <w:p w14:paraId="7455FCF7" w14:textId="5FDA39BB" w:rsidR="001E2F75" w:rsidRPr="00541E74" w:rsidRDefault="00AD34ED" w:rsidP="002946A0">
      <w:pPr>
        <w:pStyle w:val="11"/>
        <w:spacing w:before="180" w:after="0" w:afterAutospacing="0"/>
        <w:rPr>
          <w:rFonts w:ascii="微軟正黑體" w:eastAsia="微軟正黑體" w:hAnsi="微軟正黑體"/>
          <w:b/>
        </w:rPr>
      </w:pPr>
      <w:r>
        <w:rPr>
          <w:rFonts w:eastAsia="華康中黑體" w:hAnsi="Times New Roman"/>
          <w:noProof/>
        </w:rPr>
        <w:drawing>
          <wp:anchor distT="0" distB="0" distL="114300" distR="114300" simplePos="0" relativeHeight="251659264" behindDoc="1" locked="0" layoutInCell="1" allowOverlap="1" wp14:anchorId="25CE9FFC" wp14:editId="4C9ED4C3">
            <wp:simplePos x="0" y="0"/>
            <wp:positionH relativeFrom="column">
              <wp:posOffset>4254915</wp:posOffset>
            </wp:positionH>
            <wp:positionV relativeFrom="paragraph">
              <wp:posOffset>116727</wp:posOffset>
            </wp:positionV>
            <wp:extent cx="1371600" cy="1218063"/>
            <wp:effectExtent l="0" t="0" r="0" b="127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9-12-24 at 23.07.21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18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F75" w:rsidRPr="00541E74">
        <w:rPr>
          <w:rFonts w:ascii="微軟正黑體" w:eastAsia="微軟正黑體" w:hAnsi="微軟正黑體" w:hint="eastAsia"/>
          <w:b/>
        </w:rPr>
        <w:t>九、報名方式</w:t>
      </w:r>
      <w:r w:rsidR="001E2F75" w:rsidRPr="00541E74">
        <w:rPr>
          <w:rFonts w:ascii="微軟正黑體" w:eastAsia="微軟正黑體" w:hAnsi="微軟正黑體" w:hint="eastAsia"/>
        </w:rPr>
        <w:t>：</w:t>
      </w:r>
    </w:p>
    <w:p w14:paraId="21D676FC" w14:textId="1F5C310A" w:rsidR="001E2F75" w:rsidRPr="00541E74" w:rsidRDefault="001E2F75" w:rsidP="001E2F75">
      <w:pPr>
        <w:pStyle w:val="11"/>
        <w:spacing w:before="180"/>
        <w:ind w:left="1680" w:hangingChars="700" w:hanging="1680"/>
        <w:rPr>
          <w:rFonts w:ascii="微軟正黑體" w:eastAsia="微軟正黑體" w:hAnsi="微軟正黑體"/>
        </w:rPr>
      </w:pPr>
      <w:r w:rsidRPr="00541E74">
        <w:rPr>
          <w:rFonts w:ascii="微軟正黑體" w:eastAsia="微軟正黑體" w:hAnsi="微軟正黑體" w:hint="eastAsia"/>
        </w:rPr>
        <w:t xml:space="preserve">    採網路線上報名系統報名</w:t>
      </w:r>
    </w:p>
    <w:p w14:paraId="3B9F60B6" w14:textId="5E067E86" w:rsidR="001E2F75" w:rsidRPr="00541E74" w:rsidRDefault="001E2F75" w:rsidP="001E2F75">
      <w:pPr>
        <w:pStyle w:val="11"/>
        <w:spacing w:before="180"/>
        <w:ind w:left="1680" w:hangingChars="700" w:hanging="1680"/>
        <w:rPr>
          <w:rFonts w:ascii="微軟正黑體" w:eastAsia="微軟正黑體" w:hAnsi="微軟正黑體"/>
        </w:rPr>
      </w:pPr>
      <w:r w:rsidRPr="00541E74">
        <w:rPr>
          <w:rFonts w:ascii="微軟正黑體" w:eastAsia="微軟正黑體" w:hAnsi="微軟正黑體" w:hint="eastAsia"/>
        </w:rPr>
        <w:t xml:space="preserve">    詳細報名簡章及資訊請至藝享盃音樂大賽</w:t>
      </w:r>
    </w:p>
    <w:p w14:paraId="6C4E04AD" w14:textId="54A52DC8" w:rsidR="001E2F75" w:rsidRPr="00541E74" w:rsidRDefault="001E2F75" w:rsidP="001E2F75">
      <w:pPr>
        <w:pStyle w:val="11"/>
        <w:spacing w:before="180"/>
        <w:ind w:left="1680" w:hangingChars="700" w:hanging="1680"/>
        <w:rPr>
          <w:rFonts w:ascii="微軟正黑體" w:eastAsia="微軟正黑體" w:hAnsi="微軟正黑體"/>
        </w:rPr>
      </w:pPr>
      <w:r w:rsidRPr="00541E74">
        <w:rPr>
          <w:rFonts w:ascii="微軟正黑體" w:eastAsia="微軟正黑體" w:hAnsi="微軟正黑體" w:hint="eastAsia"/>
        </w:rPr>
        <w:t xml:space="preserve">    官方網站</w:t>
      </w:r>
      <w:r w:rsidR="00996169" w:rsidRPr="00996169">
        <w:rPr>
          <w:rFonts w:ascii="微軟正黑體" w:eastAsia="微軟正黑體" w:hAnsi="微軟正黑體"/>
        </w:rPr>
        <w:t>http://contest.fso.org.tw</w:t>
      </w:r>
      <w:r w:rsidR="00996169" w:rsidRPr="00996169">
        <w:rPr>
          <w:rFonts w:ascii="微軟正黑體" w:eastAsia="微軟正黑體" w:hAnsi="微軟正黑體" w:hint="eastAsia"/>
        </w:rPr>
        <w:t>/</w:t>
      </w:r>
      <w:r w:rsidRPr="00541E74">
        <w:rPr>
          <w:rFonts w:ascii="微軟正黑體" w:eastAsia="微軟正黑體" w:hAnsi="微軟正黑體" w:hint="eastAsia"/>
        </w:rPr>
        <w:t>查詢</w:t>
      </w:r>
    </w:p>
    <w:p w14:paraId="6946A6E0" w14:textId="77777777" w:rsidR="001C229D" w:rsidRDefault="001C229D" w:rsidP="00374DB8">
      <w:pPr>
        <w:pStyle w:val="11"/>
        <w:spacing w:before="180"/>
        <w:ind w:left="1680" w:hangingChars="700" w:hanging="1680"/>
        <w:rPr>
          <w:rFonts w:eastAsia="華康中黑體" w:hAnsi="Times New Roman"/>
        </w:rPr>
      </w:pPr>
    </w:p>
    <w:p w14:paraId="0518A46E" w14:textId="77777777" w:rsidR="00B21224" w:rsidRDefault="00B21224" w:rsidP="00374DB8">
      <w:pPr>
        <w:pStyle w:val="11"/>
        <w:spacing w:before="180"/>
        <w:ind w:left="1680" w:hangingChars="700" w:hanging="1680"/>
        <w:rPr>
          <w:rFonts w:eastAsia="華康中黑體" w:hAnsi="Times New Roman"/>
        </w:rPr>
      </w:pPr>
    </w:p>
    <w:p w14:paraId="1D68D293" w14:textId="77777777" w:rsidR="00B21224" w:rsidRDefault="00B21224" w:rsidP="00374DB8">
      <w:pPr>
        <w:pStyle w:val="11"/>
        <w:spacing w:before="180"/>
        <w:ind w:left="1680" w:hangingChars="700" w:hanging="1680"/>
        <w:rPr>
          <w:rFonts w:eastAsia="華康中黑體" w:hAnsi="Times New Roman"/>
        </w:rPr>
      </w:pPr>
    </w:p>
    <w:p w14:paraId="5963173C" w14:textId="77777777" w:rsidR="00B21224" w:rsidRDefault="00B21224" w:rsidP="00374DB8">
      <w:pPr>
        <w:pStyle w:val="11"/>
        <w:spacing w:before="180"/>
        <w:ind w:left="1680" w:hangingChars="700" w:hanging="1680"/>
        <w:rPr>
          <w:rFonts w:eastAsia="華康中黑體" w:hAnsi="Times New Roman"/>
        </w:rPr>
      </w:pPr>
    </w:p>
    <w:p w14:paraId="0CFA017E" w14:textId="7D4BBFAF" w:rsidR="001C229D" w:rsidRPr="00541E74" w:rsidRDefault="001C229D" w:rsidP="002946A0">
      <w:pPr>
        <w:pStyle w:val="11"/>
        <w:spacing w:before="180" w:after="0" w:afterAutospacing="0"/>
        <w:rPr>
          <w:rFonts w:ascii="微軟正黑體" w:eastAsia="微軟正黑體" w:hAnsi="微軟正黑體"/>
          <w:b/>
        </w:rPr>
      </w:pPr>
      <w:r w:rsidRPr="00541E74">
        <w:rPr>
          <w:rFonts w:ascii="微軟正黑體" w:eastAsia="微軟正黑體" w:hAnsi="微軟正黑體" w:hint="eastAsia"/>
          <w:b/>
        </w:rPr>
        <w:t>十、報名須知</w:t>
      </w:r>
      <w:r w:rsidRPr="00541E74">
        <w:rPr>
          <w:rFonts w:ascii="微軟正黑體" w:eastAsia="微軟正黑體" w:hAnsi="微軟正黑體" w:hint="eastAsia"/>
        </w:rPr>
        <w:t>：</w:t>
      </w:r>
    </w:p>
    <w:p w14:paraId="3DDFA73E" w14:textId="04B8C51D" w:rsidR="00A31DC7" w:rsidRPr="00A31DC7" w:rsidRDefault="001C229D" w:rsidP="00A31DC7">
      <w:pPr>
        <w:snapToGrid w:val="0"/>
        <w:ind w:leftChars="200" w:left="720" w:hangingChars="100" w:hanging="240"/>
        <w:contextualSpacing/>
        <w:jc w:val="both"/>
        <w:rPr>
          <w:rFonts w:ascii="微軟正黑體" w:eastAsia="微軟正黑體" w:hAnsi="微軟正黑體"/>
        </w:rPr>
      </w:pPr>
      <w:r w:rsidRPr="00541E74">
        <w:rPr>
          <w:rFonts w:ascii="微軟正黑體" w:eastAsia="微軟正黑體" w:hAnsi="微軟正黑體"/>
        </w:rPr>
        <w:t>1.</w:t>
      </w:r>
      <w:r w:rsidR="00A31DC7" w:rsidRPr="00A31DC7">
        <w:rPr>
          <w:rFonts w:ascii="微軟正黑體" w:eastAsia="微軟正黑體" w:hAnsi="微軟正黑體"/>
        </w:rPr>
        <w:t>一律採網路報名。</w:t>
      </w:r>
    </w:p>
    <w:p w14:paraId="481FCD44" w14:textId="77777777" w:rsidR="00A31DC7" w:rsidRPr="00A31DC7" w:rsidRDefault="00A31DC7" w:rsidP="00A31DC7">
      <w:pPr>
        <w:snapToGrid w:val="0"/>
        <w:ind w:leftChars="200" w:left="720" w:hangingChars="100" w:hanging="240"/>
        <w:contextualSpacing/>
        <w:jc w:val="both"/>
        <w:rPr>
          <w:rFonts w:ascii="微軟正黑體" w:eastAsia="微軟正黑體" w:hAnsi="微軟正黑體"/>
        </w:rPr>
      </w:pPr>
      <w:r w:rsidRPr="00A31DC7">
        <w:rPr>
          <w:rFonts w:ascii="微軟正黑體" w:eastAsia="微軟正黑體" w:hAnsi="微軟正黑體"/>
        </w:rPr>
        <w:t>2.報名表資料請詳實填寫齊全。</w:t>
      </w:r>
    </w:p>
    <w:p w14:paraId="07127815" w14:textId="77777777" w:rsidR="00A31DC7" w:rsidRPr="00A31DC7" w:rsidRDefault="00A31DC7" w:rsidP="00A31DC7">
      <w:pPr>
        <w:snapToGrid w:val="0"/>
        <w:ind w:leftChars="200" w:left="720" w:hangingChars="100" w:hanging="240"/>
        <w:contextualSpacing/>
        <w:jc w:val="both"/>
        <w:rPr>
          <w:rFonts w:ascii="微軟正黑體" w:eastAsia="微軟正黑體" w:hAnsi="微軟正黑體"/>
        </w:rPr>
      </w:pPr>
      <w:r w:rsidRPr="00A31DC7">
        <w:rPr>
          <w:rFonts w:ascii="微軟正黑體" w:eastAsia="微軟正黑體" w:hAnsi="微軟正黑體"/>
        </w:rPr>
        <w:t>3.為響應環保，賽程秩序冊統一於大賽官網公告。</w:t>
      </w:r>
    </w:p>
    <w:p w14:paraId="4722AC28" w14:textId="7075EB01" w:rsidR="001C229D" w:rsidRPr="00541E74" w:rsidRDefault="00A31DC7" w:rsidP="00A31DC7">
      <w:pPr>
        <w:snapToGrid w:val="0"/>
        <w:ind w:leftChars="200" w:left="720" w:hangingChars="100" w:hanging="240"/>
        <w:contextualSpacing/>
        <w:jc w:val="both"/>
        <w:rPr>
          <w:rFonts w:ascii="微軟正黑體" w:eastAsia="微軟正黑體" w:hAnsi="微軟正黑體"/>
        </w:rPr>
      </w:pPr>
      <w:r w:rsidRPr="00A31DC7">
        <w:rPr>
          <w:rFonts w:ascii="微軟正黑體" w:eastAsia="微軟正黑體" w:hAnsi="微軟正黑體"/>
        </w:rPr>
        <w:t>4.比賽經報名成功後不得申請保留或退費，未參加比賽，視為自動放棄。</w:t>
      </w:r>
    </w:p>
    <w:p w14:paraId="18335CC4" w14:textId="4EB1BE1F" w:rsidR="001C229D" w:rsidRPr="00541E74" w:rsidRDefault="001C229D" w:rsidP="002946A0">
      <w:pPr>
        <w:pStyle w:val="11"/>
        <w:spacing w:before="180" w:after="0" w:afterAutospacing="0"/>
        <w:rPr>
          <w:rFonts w:ascii="微軟正黑體" w:eastAsia="微軟正黑體" w:hAnsi="微軟正黑體"/>
          <w:b/>
        </w:rPr>
      </w:pPr>
      <w:r w:rsidRPr="00541E74">
        <w:rPr>
          <w:rFonts w:ascii="微軟正黑體" w:eastAsia="微軟正黑體" w:hAnsi="微軟正黑體" w:hint="eastAsia"/>
          <w:b/>
        </w:rPr>
        <w:t>十</w:t>
      </w:r>
      <w:r w:rsidR="00D57154" w:rsidRPr="00541E74">
        <w:rPr>
          <w:rFonts w:ascii="微軟正黑體" w:eastAsia="微軟正黑體" w:hAnsi="微軟正黑體" w:hint="eastAsia"/>
          <w:b/>
        </w:rPr>
        <w:t>一</w:t>
      </w:r>
      <w:r w:rsidRPr="00541E74">
        <w:rPr>
          <w:rFonts w:ascii="微軟正黑體" w:eastAsia="微軟正黑體" w:hAnsi="微軟正黑體" w:hint="eastAsia"/>
          <w:b/>
        </w:rPr>
        <w:t>、評分標準</w:t>
      </w:r>
      <w:r w:rsidRPr="00541E74">
        <w:rPr>
          <w:rFonts w:ascii="微軟正黑體" w:eastAsia="微軟正黑體" w:hAnsi="微軟正黑體" w:hint="eastAsia"/>
        </w:rPr>
        <w:t>：</w:t>
      </w:r>
    </w:p>
    <w:p w14:paraId="057A83B4" w14:textId="260E1438" w:rsidR="001C229D" w:rsidRPr="00A31DC7" w:rsidRDefault="001C229D" w:rsidP="00BA3C02">
      <w:pPr>
        <w:snapToGrid w:val="0"/>
        <w:ind w:leftChars="200" w:left="720" w:rightChars="-47" w:right="-113" w:hangingChars="100" w:hanging="240"/>
        <w:contextualSpacing/>
        <w:jc w:val="both"/>
        <w:rPr>
          <w:rFonts w:ascii="微軟正黑體" w:eastAsia="微軟正黑體" w:hAnsi="微軟正黑體"/>
        </w:rPr>
      </w:pPr>
      <w:r w:rsidRPr="00541E74">
        <w:rPr>
          <w:rFonts w:ascii="微軟正黑體" w:eastAsia="微軟正黑體" w:hAnsi="微軟正黑體"/>
        </w:rPr>
        <w:t>1.</w:t>
      </w:r>
      <w:r w:rsidRPr="00541E74">
        <w:rPr>
          <w:rFonts w:ascii="微軟正黑體" w:eastAsia="微軟正黑體" w:hAnsi="微軟正黑體" w:hint="eastAsia"/>
        </w:rPr>
        <w:t>由主辦單位聘請國內各大音樂系教授擔任評審，比賽時全程錄音、錄影存證，以資存查，堅持做到公平、公正、公開之原則。單場次參賽人</w:t>
      </w:r>
      <w:r w:rsidR="00B23017" w:rsidRPr="00541E74">
        <w:rPr>
          <w:rFonts w:ascii="微軟正黑體" w:eastAsia="微軟正黑體" w:hAnsi="微軟正黑體" w:hint="eastAsia"/>
        </w:rPr>
        <w:t>(組)</w:t>
      </w:r>
      <w:r w:rsidRPr="00541E74">
        <w:rPr>
          <w:rFonts w:ascii="微軟正黑體" w:eastAsia="微軟正黑體" w:hAnsi="微軟正黑體" w:hint="eastAsia"/>
        </w:rPr>
        <w:t>數超過</w:t>
      </w:r>
      <w:r w:rsidRPr="00541E74">
        <w:rPr>
          <w:rFonts w:ascii="微軟正黑體" w:eastAsia="微軟正黑體" w:hAnsi="微軟正黑體"/>
        </w:rPr>
        <w:t>2</w:t>
      </w:r>
      <w:r w:rsidR="0085189D">
        <w:rPr>
          <w:rFonts w:ascii="微軟正黑體" w:eastAsia="微軟正黑體" w:hAnsi="微軟正黑體"/>
        </w:rPr>
        <w:t>6</w:t>
      </w:r>
      <w:r w:rsidRPr="00541E74">
        <w:rPr>
          <w:rFonts w:ascii="微軟正黑體" w:eastAsia="微軟正黑體" w:hAnsi="微軟正黑體" w:hint="eastAsia"/>
        </w:rPr>
        <w:t>人</w:t>
      </w:r>
      <w:r w:rsidR="00B23017" w:rsidRPr="00541E74">
        <w:rPr>
          <w:rFonts w:ascii="微軟正黑體" w:eastAsia="微軟正黑體" w:hAnsi="微軟正黑體" w:hint="eastAsia"/>
        </w:rPr>
        <w:t>(組)</w:t>
      </w:r>
      <w:r w:rsidRPr="00541E74">
        <w:rPr>
          <w:rFonts w:ascii="微軟正黑體" w:eastAsia="微軟正黑體" w:hAnsi="微軟正黑體" w:hint="eastAsia"/>
        </w:rPr>
        <w:t>以上</w:t>
      </w:r>
      <w:r w:rsidR="00B05933">
        <w:rPr>
          <w:rFonts w:ascii="微軟正黑體" w:eastAsia="微軟正黑體" w:hAnsi="微軟正黑體" w:hint="eastAsia"/>
        </w:rPr>
        <w:t>(含</w:t>
      </w:r>
      <w:r w:rsidR="00B05933">
        <w:rPr>
          <w:rFonts w:ascii="微軟正黑體" w:eastAsia="微軟正黑體" w:hAnsi="微軟正黑體"/>
        </w:rPr>
        <w:t>2</w:t>
      </w:r>
      <w:r w:rsidR="0085189D">
        <w:rPr>
          <w:rFonts w:ascii="微軟正黑體" w:eastAsia="微軟正黑體" w:hAnsi="微軟正黑體"/>
        </w:rPr>
        <w:t>6</w:t>
      </w:r>
      <w:r w:rsidR="00B05933">
        <w:rPr>
          <w:rFonts w:ascii="微軟正黑體" w:eastAsia="微軟正黑體" w:hAnsi="微軟正黑體" w:hint="eastAsia"/>
        </w:rPr>
        <w:t>人（組）)則</w:t>
      </w:r>
      <w:r w:rsidRPr="00541E74">
        <w:rPr>
          <w:rFonts w:ascii="微軟正黑體" w:eastAsia="微軟正黑體" w:hAnsi="微軟正黑體" w:hint="eastAsia"/>
        </w:rPr>
        <w:t>聘請</w:t>
      </w:r>
      <w:r w:rsidRPr="00541E74">
        <w:rPr>
          <w:rFonts w:ascii="微軟正黑體" w:eastAsia="微軟正黑體" w:hAnsi="微軟正黑體"/>
        </w:rPr>
        <w:t>7</w:t>
      </w:r>
      <w:r w:rsidRPr="00541E74">
        <w:rPr>
          <w:rFonts w:ascii="微軟正黑體" w:eastAsia="微軟正黑體" w:hAnsi="微軟正黑體" w:hint="eastAsia"/>
        </w:rPr>
        <w:t>位評審，</w:t>
      </w:r>
      <w:r w:rsidRPr="00541E74">
        <w:rPr>
          <w:rFonts w:ascii="微軟正黑體" w:eastAsia="微軟正黑體" w:hAnsi="微軟正黑體"/>
        </w:rPr>
        <w:t>採去頭去尾中間平均法</w:t>
      </w:r>
      <w:r w:rsidRPr="00541E74">
        <w:rPr>
          <w:rFonts w:ascii="微軟正黑體" w:eastAsia="微軟正黑體" w:hAnsi="微軟正黑體" w:hint="eastAsia"/>
        </w:rPr>
        <w:t>，</w:t>
      </w:r>
      <w:r w:rsidRPr="00541E74">
        <w:rPr>
          <w:rFonts w:ascii="微軟正黑體" w:eastAsia="微軟正黑體" w:hAnsi="微軟正黑體"/>
        </w:rPr>
        <w:t>如有一位評審臨時無法出席時，將採出席委員評定之總平均做為未出席委員之評分後，再依中間分數平均法計算</w:t>
      </w:r>
      <w:r w:rsidRPr="00541E74">
        <w:rPr>
          <w:rFonts w:ascii="微軟正黑體" w:eastAsia="微軟正黑體" w:hAnsi="微軟正黑體" w:hint="eastAsia"/>
        </w:rPr>
        <w:t>；</w:t>
      </w:r>
      <w:r w:rsidRPr="00541E74">
        <w:rPr>
          <w:rFonts w:ascii="微軟正黑體" w:eastAsia="微軟正黑體" w:hAnsi="微軟正黑體"/>
        </w:rPr>
        <w:t>2</w:t>
      </w:r>
      <w:r w:rsidR="0085189D">
        <w:rPr>
          <w:rFonts w:ascii="微軟正黑體" w:eastAsia="微軟正黑體" w:hAnsi="微軟正黑體"/>
        </w:rPr>
        <w:t>5</w:t>
      </w:r>
      <w:r w:rsidRPr="00541E74">
        <w:rPr>
          <w:rFonts w:ascii="微軟正黑體" w:eastAsia="微軟正黑體" w:hAnsi="微軟正黑體" w:hint="eastAsia"/>
        </w:rPr>
        <w:t>人</w:t>
      </w:r>
      <w:r w:rsidR="00B23017" w:rsidRPr="00541E74">
        <w:rPr>
          <w:rFonts w:ascii="微軟正黑體" w:eastAsia="微軟正黑體" w:hAnsi="微軟正黑體" w:hint="eastAsia"/>
        </w:rPr>
        <w:t>(組)</w:t>
      </w:r>
      <w:r w:rsidRPr="00541E74">
        <w:rPr>
          <w:rFonts w:ascii="微軟正黑體" w:eastAsia="微軟正黑體" w:hAnsi="微軟正黑體" w:hint="eastAsia"/>
        </w:rPr>
        <w:t>以下（含</w:t>
      </w:r>
      <w:r w:rsidRPr="00541E74">
        <w:rPr>
          <w:rFonts w:ascii="微軟正黑體" w:eastAsia="微軟正黑體" w:hAnsi="微軟正黑體"/>
        </w:rPr>
        <w:t>2</w:t>
      </w:r>
      <w:r w:rsidR="0085189D">
        <w:rPr>
          <w:rFonts w:ascii="微軟正黑體" w:eastAsia="微軟正黑體" w:hAnsi="微軟正黑體"/>
        </w:rPr>
        <w:t>5</w:t>
      </w:r>
      <w:r w:rsidRPr="00541E74">
        <w:rPr>
          <w:rFonts w:ascii="微軟正黑體" w:eastAsia="微軟正黑體" w:hAnsi="微軟正黑體" w:hint="eastAsia"/>
        </w:rPr>
        <w:t>人</w:t>
      </w:r>
      <w:r w:rsidR="00B23017" w:rsidRPr="00541E74">
        <w:rPr>
          <w:rFonts w:ascii="微軟正黑體" w:eastAsia="微軟正黑體" w:hAnsi="微軟正黑體" w:hint="eastAsia"/>
        </w:rPr>
        <w:t>(組)</w:t>
      </w:r>
      <w:r w:rsidRPr="00541E74">
        <w:rPr>
          <w:rFonts w:ascii="微軟正黑體" w:eastAsia="微軟正黑體" w:hAnsi="微軟正黑體" w:hint="eastAsia"/>
        </w:rPr>
        <w:t>）則聘請評審</w:t>
      </w:r>
      <w:r w:rsidRPr="00541E74">
        <w:rPr>
          <w:rFonts w:ascii="微軟正黑體" w:eastAsia="微軟正黑體" w:hAnsi="微軟正黑體"/>
        </w:rPr>
        <w:t>5</w:t>
      </w:r>
      <w:r w:rsidRPr="00541E74">
        <w:rPr>
          <w:rFonts w:ascii="微軟正黑體" w:eastAsia="微軟正黑體" w:hAnsi="微軟正黑體" w:hint="eastAsia"/>
        </w:rPr>
        <w:t>人，</w:t>
      </w:r>
      <w:r w:rsidRPr="00541E74">
        <w:rPr>
          <w:rFonts w:ascii="微軟正黑體" w:eastAsia="微軟正黑體" w:hAnsi="微軟正黑體"/>
        </w:rPr>
        <w:t>採全部分數平均法</w:t>
      </w:r>
      <w:r w:rsidRPr="00541E74">
        <w:rPr>
          <w:rFonts w:ascii="微軟正黑體" w:eastAsia="微軟正黑體" w:hAnsi="微軟正黑體" w:hint="eastAsia"/>
        </w:rPr>
        <w:t>。比賽結束</w:t>
      </w:r>
      <w:r w:rsidR="0085189D">
        <w:rPr>
          <w:rFonts w:ascii="微軟正黑體" w:eastAsia="微軟正黑體" w:hAnsi="微軟正黑體" w:hint="eastAsia"/>
        </w:rPr>
        <w:t>後</w:t>
      </w:r>
      <w:r w:rsidRPr="00541E74">
        <w:rPr>
          <w:rFonts w:ascii="微軟正黑體" w:eastAsia="微軟正黑體" w:hAnsi="微軟正黑體" w:hint="eastAsia"/>
        </w:rPr>
        <w:t>公佈</w:t>
      </w:r>
      <w:r w:rsidR="00D57154" w:rsidRPr="00541E74">
        <w:rPr>
          <w:rFonts w:ascii="微軟正黑體" w:eastAsia="微軟正黑體" w:hAnsi="微軟正黑體" w:hint="eastAsia"/>
        </w:rPr>
        <w:t>成績</w:t>
      </w:r>
      <w:r w:rsidR="00B23017" w:rsidRPr="00541E74">
        <w:rPr>
          <w:rFonts w:ascii="微軟正黑體" w:eastAsia="微軟正黑體" w:hAnsi="微軟正黑體" w:hint="eastAsia"/>
        </w:rPr>
        <w:t>。如欲查詢成績，請至藝享盃</w:t>
      </w:r>
      <w:r w:rsidRPr="00541E74">
        <w:rPr>
          <w:rFonts w:ascii="微軟正黑體" w:eastAsia="微軟正黑體" w:hAnsi="微軟正黑體" w:hint="eastAsia"/>
        </w:rPr>
        <w:t>官網或</w:t>
      </w:r>
      <w:r w:rsidRPr="00541E74">
        <w:rPr>
          <w:rFonts w:ascii="微軟正黑體" w:eastAsia="微軟正黑體" w:hAnsi="微軟正黑體"/>
        </w:rPr>
        <w:t>Facebook</w:t>
      </w:r>
      <w:r w:rsidRPr="00541E74">
        <w:rPr>
          <w:rFonts w:ascii="微軟正黑體" w:eastAsia="微軟正黑體" w:hAnsi="微軟正黑體" w:hint="eastAsia"/>
        </w:rPr>
        <w:t>粉絲專頁查詢。</w:t>
      </w:r>
    </w:p>
    <w:p w14:paraId="481B4238" w14:textId="4C1074EB" w:rsidR="001C229D" w:rsidRPr="00541E74" w:rsidRDefault="001C229D" w:rsidP="001C229D">
      <w:pPr>
        <w:snapToGrid w:val="0"/>
        <w:ind w:leftChars="200" w:left="720" w:hangingChars="100" w:hanging="240"/>
        <w:contextualSpacing/>
        <w:jc w:val="both"/>
        <w:rPr>
          <w:rFonts w:ascii="微軟正黑體" w:eastAsia="微軟正黑體" w:hAnsi="微軟正黑體"/>
        </w:rPr>
      </w:pPr>
      <w:r w:rsidRPr="00541E74">
        <w:rPr>
          <w:rFonts w:ascii="微軟正黑體" w:eastAsia="微軟正黑體" w:hAnsi="微軟正黑體"/>
        </w:rPr>
        <w:t>2.</w:t>
      </w:r>
      <w:r w:rsidRPr="00541E74">
        <w:rPr>
          <w:rFonts w:ascii="微軟正黑體" w:eastAsia="微軟正黑體" w:hAnsi="微軟正黑體" w:hint="eastAsia"/>
        </w:rPr>
        <w:t>評分標準：依演出者的樂曲流暢度、音樂技巧、音樂性與舞台台風</w:t>
      </w:r>
      <w:r w:rsidR="00A31DC7">
        <w:rPr>
          <w:rFonts w:ascii="微軟正黑體" w:eastAsia="微軟正黑體" w:hAnsi="微軟正黑體" w:hint="eastAsia"/>
        </w:rPr>
        <w:t>等</w:t>
      </w:r>
      <w:r w:rsidRPr="00541E74">
        <w:rPr>
          <w:rFonts w:ascii="微軟正黑體" w:eastAsia="微軟正黑體" w:hAnsi="微軟正黑體" w:hint="eastAsia"/>
        </w:rPr>
        <w:t>整體</w:t>
      </w:r>
      <w:r w:rsidR="00A31DC7">
        <w:rPr>
          <w:rFonts w:ascii="微軟正黑體" w:eastAsia="微軟正黑體" w:hAnsi="微軟正黑體" w:hint="eastAsia"/>
        </w:rPr>
        <w:t>綜合</w:t>
      </w:r>
      <w:r w:rsidRPr="00541E74">
        <w:rPr>
          <w:rFonts w:ascii="微軟正黑體" w:eastAsia="微軟正黑體" w:hAnsi="微軟正黑體" w:hint="eastAsia"/>
        </w:rPr>
        <w:t>評分。</w:t>
      </w:r>
    </w:p>
    <w:p w14:paraId="58C8302A" w14:textId="087ACBF9" w:rsidR="001C229D" w:rsidRPr="00541E74" w:rsidRDefault="001C229D" w:rsidP="001C229D">
      <w:pPr>
        <w:snapToGrid w:val="0"/>
        <w:ind w:leftChars="200" w:left="720" w:hangingChars="100" w:hanging="240"/>
        <w:contextualSpacing/>
        <w:jc w:val="both"/>
        <w:rPr>
          <w:rFonts w:ascii="微軟正黑體" w:eastAsia="微軟正黑體" w:hAnsi="微軟正黑體"/>
        </w:rPr>
      </w:pPr>
      <w:r w:rsidRPr="00541E74">
        <w:rPr>
          <w:rFonts w:ascii="微軟正黑體" w:eastAsia="微軟正黑體" w:hAnsi="微軟正黑體"/>
        </w:rPr>
        <w:t>3.</w:t>
      </w:r>
      <w:r w:rsidRPr="00541E74">
        <w:rPr>
          <w:rFonts w:ascii="微軟正黑體" w:eastAsia="微軟正黑體" w:hAnsi="微軟正黑體" w:hint="eastAsia"/>
        </w:rPr>
        <w:t>大賽採開放式演奏，絕對公開。</w:t>
      </w:r>
    </w:p>
    <w:p w14:paraId="12ECA296" w14:textId="49FC6051" w:rsidR="001C229D" w:rsidRPr="00541E74" w:rsidRDefault="001C229D" w:rsidP="001C229D">
      <w:pPr>
        <w:snapToGrid w:val="0"/>
        <w:ind w:leftChars="200" w:left="720" w:hangingChars="100" w:hanging="240"/>
        <w:contextualSpacing/>
        <w:jc w:val="both"/>
        <w:rPr>
          <w:rFonts w:ascii="微軟正黑體" w:eastAsia="微軟正黑體" w:hAnsi="微軟正黑體"/>
        </w:rPr>
      </w:pPr>
      <w:r w:rsidRPr="00541E74">
        <w:rPr>
          <w:rFonts w:ascii="微軟正黑體" w:eastAsia="微軟正黑體" w:hAnsi="微軟正黑體"/>
        </w:rPr>
        <w:lastRenderedPageBreak/>
        <w:t>4.</w:t>
      </w:r>
      <w:r w:rsidRPr="00541E74">
        <w:rPr>
          <w:rFonts w:ascii="微軟正黑體" w:eastAsia="微軟正黑體" w:hAnsi="微軟正黑體" w:hint="eastAsia"/>
        </w:rPr>
        <w:t>參賽者請服從大會評審與會場時間公告之大賽規則，對評審之評分及學術性、技術性</w:t>
      </w:r>
      <w:r w:rsidR="00A31DC7">
        <w:rPr>
          <w:rFonts w:ascii="微軟正黑體" w:eastAsia="微軟正黑體" w:hAnsi="微軟正黑體" w:hint="eastAsia"/>
        </w:rPr>
        <w:t>觀點</w:t>
      </w:r>
      <w:r w:rsidRPr="00541E74">
        <w:rPr>
          <w:rFonts w:ascii="微軟正黑體" w:eastAsia="微軟正黑體" w:hAnsi="微軟正黑體" w:hint="eastAsia"/>
        </w:rPr>
        <w:t>不得提出抗議。本次比賽如有其他未盡事宜及不可抗拒之情事，本單位擁有最後裁決權。</w:t>
      </w:r>
    </w:p>
    <w:p w14:paraId="1B261A7A" w14:textId="4B923943" w:rsidR="001C229D" w:rsidRPr="00541E74" w:rsidRDefault="00D57154" w:rsidP="002946A0">
      <w:pPr>
        <w:pStyle w:val="11"/>
        <w:spacing w:before="180" w:after="0" w:afterAutospacing="0"/>
        <w:rPr>
          <w:rFonts w:ascii="微軟正黑體" w:eastAsia="微軟正黑體" w:hAnsi="微軟正黑體"/>
          <w:b/>
        </w:rPr>
      </w:pPr>
      <w:r w:rsidRPr="00541E74">
        <w:rPr>
          <w:rFonts w:ascii="微軟正黑體" w:eastAsia="微軟正黑體" w:hAnsi="微軟正黑體" w:hint="eastAsia"/>
          <w:b/>
        </w:rPr>
        <w:t>十二</w:t>
      </w:r>
      <w:r w:rsidR="001C229D" w:rsidRPr="00541E74">
        <w:rPr>
          <w:rFonts w:ascii="微軟正黑體" w:eastAsia="微軟正黑體" w:hAnsi="微軟正黑體" w:hint="eastAsia"/>
          <w:b/>
        </w:rPr>
        <w:t>、獎勵辦法</w:t>
      </w:r>
      <w:r w:rsidR="001C229D" w:rsidRPr="00541E74">
        <w:rPr>
          <w:rFonts w:ascii="微軟正黑體" w:eastAsia="微軟正黑體" w:hAnsi="微軟正黑體" w:hint="eastAsia"/>
        </w:rPr>
        <w:t>：</w:t>
      </w:r>
    </w:p>
    <w:p w14:paraId="1FD286D3" w14:textId="6621914A" w:rsidR="001C229D" w:rsidRPr="00541E74" w:rsidRDefault="001C229D" w:rsidP="001C229D">
      <w:pPr>
        <w:snapToGrid w:val="0"/>
        <w:ind w:leftChars="200" w:left="720" w:hangingChars="100" w:hanging="240"/>
        <w:contextualSpacing/>
        <w:jc w:val="both"/>
        <w:rPr>
          <w:rFonts w:ascii="微軟正黑體" w:eastAsia="微軟正黑體" w:hAnsi="微軟正黑體"/>
        </w:rPr>
      </w:pPr>
      <w:r w:rsidRPr="00541E74">
        <w:rPr>
          <w:rFonts w:ascii="微軟正黑體" w:eastAsia="微軟正黑體" w:hAnsi="微軟正黑體"/>
        </w:rPr>
        <w:t>1.</w:t>
      </w:r>
      <w:r w:rsidR="00EC541F">
        <w:rPr>
          <w:rFonts w:ascii="微軟正黑體" w:eastAsia="微軟正黑體" w:hAnsi="微軟正黑體" w:hint="eastAsia"/>
        </w:rPr>
        <w:t>未獲獎</w:t>
      </w:r>
      <w:r w:rsidRPr="00541E74">
        <w:rPr>
          <w:rFonts w:ascii="微軟正黑體" w:eastAsia="微軟正黑體" w:hAnsi="微軟正黑體" w:hint="eastAsia"/>
        </w:rPr>
        <w:t>參賽者（含表演組）皆有表現優異獎狀。</w:t>
      </w:r>
    </w:p>
    <w:p w14:paraId="57E93A0D" w14:textId="344FB82D" w:rsidR="00FE4E9D" w:rsidRPr="00541E74" w:rsidRDefault="001C229D" w:rsidP="00805A9A">
      <w:pPr>
        <w:snapToGrid w:val="0"/>
        <w:ind w:leftChars="200" w:left="720" w:hangingChars="100" w:hanging="240"/>
        <w:contextualSpacing/>
        <w:jc w:val="both"/>
        <w:rPr>
          <w:rFonts w:ascii="微軟正黑體" w:eastAsia="微軟正黑體" w:hAnsi="微軟正黑體"/>
        </w:rPr>
      </w:pPr>
      <w:r w:rsidRPr="00541E74">
        <w:rPr>
          <w:rFonts w:ascii="微軟正黑體" w:eastAsia="微軟正黑體" w:hAnsi="微軟正黑體"/>
        </w:rPr>
        <w:t>2.</w:t>
      </w:r>
      <w:r w:rsidR="00805A9A">
        <w:rPr>
          <w:rFonts w:ascii="微軟正黑體" w:eastAsia="微軟正黑體" w:hAnsi="微軟正黑體" w:hint="eastAsia"/>
        </w:rPr>
        <w:t>獎狀：獨奏項目</w:t>
      </w:r>
      <w:r w:rsidRPr="00541E74">
        <w:rPr>
          <w:rFonts w:ascii="微軟正黑體" w:eastAsia="微軟正黑體" w:hAnsi="微軟正黑體" w:hint="eastAsia"/>
        </w:rPr>
        <w:t>各組</w:t>
      </w:r>
      <w:r w:rsidR="005F3700">
        <w:rPr>
          <w:rFonts w:ascii="微軟正黑體" w:eastAsia="微軟正黑體" w:hAnsi="微軟正黑體" w:hint="eastAsia"/>
        </w:rPr>
        <w:t>前</w:t>
      </w:r>
      <w:r w:rsidRPr="00541E74">
        <w:rPr>
          <w:rFonts w:ascii="微軟正黑體" w:eastAsia="微軟正黑體" w:hAnsi="微軟正黑體" w:hint="eastAsia"/>
        </w:rPr>
        <w:t>五</w:t>
      </w:r>
      <w:r w:rsidR="00FE4E9D" w:rsidRPr="00541E74">
        <w:rPr>
          <w:rFonts w:ascii="微軟正黑體" w:eastAsia="微軟正黑體" w:hAnsi="微軟正黑體" w:hint="eastAsia"/>
        </w:rPr>
        <w:t>名頒發獎狀一張</w:t>
      </w:r>
      <w:r w:rsidR="00805A9A">
        <w:rPr>
          <w:rFonts w:ascii="微軟正黑體" w:eastAsia="微軟正黑體" w:hAnsi="微軟正黑體" w:hint="eastAsia"/>
        </w:rPr>
        <w:t>；室內樂組</w:t>
      </w:r>
      <w:r w:rsidRPr="00541E74">
        <w:rPr>
          <w:rFonts w:ascii="微軟正黑體" w:eastAsia="微軟正黑體" w:hAnsi="微軟正黑體" w:hint="eastAsia"/>
        </w:rPr>
        <w:t>各組前</w:t>
      </w:r>
      <w:r w:rsidR="005F3700">
        <w:rPr>
          <w:rFonts w:ascii="微軟正黑體" w:eastAsia="微軟正黑體" w:hAnsi="微軟正黑體" w:hint="eastAsia"/>
        </w:rPr>
        <w:t>五</w:t>
      </w:r>
      <w:r w:rsidRPr="00541E74">
        <w:rPr>
          <w:rFonts w:ascii="微軟正黑體" w:eastAsia="微軟正黑體" w:hAnsi="微軟正黑體" w:hint="eastAsia"/>
        </w:rPr>
        <w:t>名隊伍所有組員各頒發獎狀一張</w:t>
      </w:r>
      <w:r w:rsidR="0085189D">
        <w:rPr>
          <w:rFonts w:ascii="微軟正黑體" w:eastAsia="微軟正黑體" w:hAnsi="微軟正黑體" w:hint="eastAsia"/>
        </w:rPr>
        <w:t>；樂團組各</w:t>
      </w:r>
      <w:r w:rsidR="00577F58">
        <w:rPr>
          <w:rFonts w:ascii="微軟正黑體" w:eastAsia="微軟正黑體" w:hAnsi="微軟正黑體" w:hint="eastAsia"/>
        </w:rPr>
        <w:t>組</w:t>
      </w:r>
      <w:r w:rsidR="0085189D">
        <w:rPr>
          <w:rFonts w:ascii="微軟正黑體" w:eastAsia="微軟正黑體" w:hAnsi="微軟正黑體" w:hint="eastAsia"/>
        </w:rPr>
        <w:t>前五名</w:t>
      </w:r>
      <w:r w:rsidR="00577F58">
        <w:rPr>
          <w:rFonts w:ascii="微軟正黑體" w:eastAsia="微軟正黑體" w:hAnsi="微軟正黑體" w:hint="eastAsia"/>
        </w:rPr>
        <w:t>隊伍</w:t>
      </w:r>
      <w:r w:rsidR="0085189D">
        <w:rPr>
          <w:rFonts w:ascii="微軟正黑體" w:eastAsia="微軟正黑體" w:hAnsi="微軟正黑體" w:hint="eastAsia"/>
        </w:rPr>
        <w:t>所有組員頒發獎狀一張，</w:t>
      </w:r>
      <w:r w:rsidRPr="00541E74">
        <w:rPr>
          <w:rFonts w:ascii="微軟正黑體" w:eastAsia="微軟正黑體" w:hAnsi="微軟正黑體" w:hint="eastAsia"/>
        </w:rPr>
        <w:t>以資鼓勵。</w:t>
      </w:r>
    </w:p>
    <w:p w14:paraId="12F6A59E" w14:textId="3F8F0424" w:rsidR="00805A9A" w:rsidRPr="00805A9A" w:rsidRDefault="00805A9A" w:rsidP="00805A9A">
      <w:pPr>
        <w:snapToGrid w:val="0"/>
        <w:ind w:leftChars="291" w:left="708" w:hangingChars="4" w:hanging="10"/>
        <w:contextualSpacing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獎盃：</w:t>
      </w:r>
      <w:r w:rsidR="00DF2D00" w:rsidRPr="00541E74">
        <w:rPr>
          <w:rFonts w:ascii="微軟正黑體" w:eastAsia="微軟正黑體" w:hAnsi="微軟正黑體" w:hint="eastAsia"/>
        </w:rPr>
        <w:t>各</w:t>
      </w:r>
      <w:r w:rsidR="00125C61">
        <w:rPr>
          <w:rFonts w:ascii="微軟正黑體" w:eastAsia="微軟正黑體" w:hAnsi="微軟正黑體" w:hint="eastAsia"/>
        </w:rPr>
        <w:t>項目</w:t>
      </w:r>
      <w:r w:rsidR="00DF2D00" w:rsidRPr="00541E74">
        <w:rPr>
          <w:rFonts w:ascii="微軟正黑體" w:eastAsia="微軟正黑體" w:hAnsi="微軟正黑體" w:hint="eastAsia"/>
        </w:rPr>
        <w:t>組</w:t>
      </w:r>
      <w:r w:rsidR="00125C61">
        <w:rPr>
          <w:rFonts w:ascii="微軟正黑體" w:eastAsia="微軟正黑體" w:hAnsi="微軟正黑體" w:hint="eastAsia"/>
        </w:rPr>
        <w:t>別</w:t>
      </w:r>
      <w:r w:rsidR="00DF2D00" w:rsidRPr="00541E74">
        <w:rPr>
          <w:rFonts w:ascii="微軟正黑體" w:eastAsia="微軟正黑體" w:hAnsi="微軟正黑體" w:hint="eastAsia"/>
        </w:rPr>
        <w:t>報名</w:t>
      </w:r>
      <w:r>
        <w:rPr>
          <w:rFonts w:ascii="微軟正黑體" w:eastAsia="微軟正黑體" w:hAnsi="微軟正黑體" w:hint="eastAsia"/>
        </w:rPr>
        <w:t>參賽人</w:t>
      </w:r>
      <w:r w:rsidR="00DF2D00" w:rsidRPr="00541E74">
        <w:rPr>
          <w:rFonts w:ascii="微軟正黑體" w:eastAsia="微軟正黑體" w:hAnsi="微軟正黑體" w:hint="eastAsia"/>
        </w:rPr>
        <w:t>數</w:t>
      </w:r>
      <w:r>
        <w:rPr>
          <w:rFonts w:ascii="微軟正黑體" w:eastAsia="微軟正黑體" w:hAnsi="微軟正黑體" w:hint="eastAsia"/>
        </w:rPr>
        <w:t>（團體組以組數）</w:t>
      </w:r>
      <w:r w:rsidR="00DF2D00" w:rsidRPr="00541E74">
        <w:rPr>
          <w:rFonts w:ascii="微軟正黑體" w:eastAsia="微軟正黑體" w:hAnsi="微軟正黑體" w:hint="eastAsia"/>
        </w:rPr>
        <w:t>若低於</w:t>
      </w:r>
      <w:r w:rsidR="00DF2D00" w:rsidRPr="00541E74">
        <w:rPr>
          <w:rFonts w:ascii="微軟正黑體" w:eastAsia="微軟正黑體" w:hAnsi="微軟正黑體"/>
        </w:rPr>
        <w:t>3</w:t>
      </w:r>
      <w:r w:rsidR="00DF2D00" w:rsidRPr="00541E74">
        <w:rPr>
          <w:rFonts w:ascii="微軟正黑體" w:eastAsia="微軟正黑體" w:hAnsi="微軟正黑體" w:hint="eastAsia"/>
        </w:rPr>
        <w:t>人</w:t>
      </w:r>
      <w:r w:rsidR="00274C73" w:rsidRPr="00541E74">
        <w:rPr>
          <w:rFonts w:ascii="微軟正黑體" w:eastAsia="微軟正黑體" w:hAnsi="微軟正黑體" w:hint="eastAsia"/>
        </w:rPr>
        <w:t>(組)</w:t>
      </w:r>
      <w:r w:rsidR="00DF2D00" w:rsidRPr="00541E74">
        <w:rPr>
          <w:rFonts w:ascii="微軟正黑體" w:eastAsia="微軟正黑體" w:hAnsi="微軟正黑體" w:hint="eastAsia"/>
        </w:rPr>
        <w:t>（含</w:t>
      </w:r>
      <w:r w:rsidR="00DF2D00" w:rsidRPr="00541E74">
        <w:rPr>
          <w:rFonts w:ascii="微軟正黑體" w:eastAsia="微軟正黑體" w:hAnsi="微軟正黑體"/>
        </w:rPr>
        <w:t>3</w:t>
      </w:r>
      <w:r w:rsidR="00DF2D00" w:rsidRPr="00541E74">
        <w:rPr>
          <w:rFonts w:ascii="微軟正黑體" w:eastAsia="微軟正黑體" w:hAnsi="微軟正黑體" w:hint="eastAsia"/>
        </w:rPr>
        <w:t>人</w:t>
      </w:r>
      <w:r w:rsidR="00274C73" w:rsidRPr="00541E74">
        <w:rPr>
          <w:rFonts w:ascii="微軟正黑體" w:eastAsia="微軟正黑體" w:hAnsi="微軟正黑體" w:hint="eastAsia"/>
        </w:rPr>
        <w:t>(組)</w:t>
      </w:r>
      <w:r w:rsidR="00DF2D00" w:rsidRPr="00541E74">
        <w:rPr>
          <w:rFonts w:ascii="微軟正黑體" w:eastAsia="微軟正黑體" w:hAnsi="微軟正黑體" w:hint="eastAsia"/>
        </w:rPr>
        <w:t>），則頒發第一名獎盃</w:t>
      </w:r>
      <w:r w:rsidR="005F3700">
        <w:rPr>
          <w:rFonts w:ascii="微軟正黑體" w:eastAsia="微軟正黑體" w:hAnsi="微軟正黑體" w:hint="eastAsia"/>
        </w:rPr>
        <w:t>；若</w:t>
      </w:r>
      <w:r w:rsidR="005F3700" w:rsidRPr="00541E74">
        <w:rPr>
          <w:rFonts w:ascii="微軟正黑體" w:eastAsia="微軟正黑體" w:hAnsi="微軟正黑體" w:hint="eastAsia"/>
        </w:rPr>
        <w:t>只有</w:t>
      </w:r>
      <w:r w:rsidR="005F3700" w:rsidRPr="00541E74">
        <w:rPr>
          <w:rFonts w:ascii="微軟正黑體" w:eastAsia="微軟正黑體" w:hAnsi="微軟正黑體"/>
        </w:rPr>
        <w:t>4</w:t>
      </w:r>
      <w:r w:rsidR="005F3700" w:rsidRPr="00541E74">
        <w:rPr>
          <w:rFonts w:ascii="微軟正黑體" w:eastAsia="微軟正黑體" w:hAnsi="微軟正黑體" w:hint="eastAsia"/>
        </w:rPr>
        <w:t>人（組），則頒發前</w:t>
      </w:r>
      <w:r w:rsidR="005F3700" w:rsidRPr="00541E74">
        <w:rPr>
          <w:rFonts w:ascii="微軟正黑體" w:eastAsia="微軟正黑體" w:hAnsi="微軟正黑體"/>
        </w:rPr>
        <w:t>2</w:t>
      </w:r>
      <w:r w:rsidR="005F3700" w:rsidRPr="00541E74">
        <w:rPr>
          <w:rFonts w:ascii="微軟正黑體" w:eastAsia="微軟正黑體" w:hAnsi="微軟正黑體" w:hint="eastAsia"/>
        </w:rPr>
        <w:t>名獎盃</w:t>
      </w:r>
      <w:r>
        <w:rPr>
          <w:rFonts w:ascii="微軟正黑體" w:eastAsia="微軟正黑體" w:hAnsi="微軟正黑體" w:hint="eastAsia"/>
        </w:rPr>
        <w:t>；若為</w:t>
      </w:r>
      <w:r>
        <w:rPr>
          <w:rFonts w:ascii="微軟正黑體" w:eastAsia="微軟正黑體" w:hAnsi="微軟正黑體"/>
        </w:rPr>
        <w:t>5-9</w:t>
      </w:r>
      <w:r>
        <w:rPr>
          <w:rFonts w:ascii="微軟正黑體" w:eastAsia="微軟正黑體" w:hAnsi="微軟正黑體" w:hint="eastAsia"/>
        </w:rPr>
        <w:t>人（組）（含</w:t>
      </w:r>
      <w:r>
        <w:rPr>
          <w:rFonts w:ascii="微軟正黑體" w:eastAsia="微軟正黑體" w:hAnsi="微軟正黑體"/>
        </w:rPr>
        <w:t>5</w:t>
      </w:r>
      <w:r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/>
        </w:rPr>
        <w:t>9</w:t>
      </w:r>
      <w:r>
        <w:rPr>
          <w:rFonts w:ascii="微軟正黑體" w:eastAsia="微軟正黑體" w:hAnsi="微軟正黑體" w:hint="eastAsia"/>
        </w:rPr>
        <w:t>人），則</w:t>
      </w:r>
      <w:r w:rsidRPr="00541E74">
        <w:rPr>
          <w:rFonts w:ascii="微軟正黑體" w:eastAsia="微軟正黑體" w:hAnsi="微軟正黑體" w:hint="eastAsia"/>
        </w:rPr>
        <w:t>頒發前</w:t>
      </w:r>
      <w:r>
        <w:rPr>
          <w:rFonts w:ascii="微軟正黑體" w:eastAsia="微軟正黑體" w:hAnsi="微軟正黑體"/>
        </w:rPr>
        <w:t>3</w:t>
      </w:r>
      <w:r w:rsidRPr="00541E74">
        <w:rPr>
          <w:rFonts w:ascii="微軟正黑體" w:eastAsia="微軟正黑體" w:hAnsi="微軟正黑體" w:hint="eastAsia"/>
        </w:rPr>
        <w:t>名獎盃</w:t>
      </w:r>
      <w:r>
        <w:rPr>
          <w:rFonts w:ascii="微軟正黑體" w:eastAsia="微軟正黑體" w:hAnsi="微軟正黑體" w:hint="eastAsia"/>
        </w:rPr>
        <w:t>；若為</w:t>
      </w:r>
      <w:r>
        <w:rPr>
          <w:rFonts w:ascii="微軟正黑體" w:eastAsia="微軟正黑體" w:hAnsi="微軟正黑體"/>
        </w:rPr>
        <w:t>10</w:t>
      </w:r>
      <w:r>
        <w:rPr>
          <w:rFonts w:ascii="微軟正黑體" w:eastAsia="微軟正黑體" w:hAnsi="微軟正黑體" w:hint="eastAsia"/>
        </w:rPr>
        <w:t>-</w:t>
      </w:r>
      <w:r>
        <w:rPr>
          <w:rFonts w:ascii="微軟正黑體" w:eastAsia="微軟正黑體" w:hAnsi="微軟正黑體"/>
        </w:rPr>
        <w:t>15</w:t>
      </w:r>
      <w:r>
        <w:rPr>
          <w:rFonts w:ascii="微軟正黑體" w:eastAsia="微軟正黑體" w:hAnsi="微軟正黑體" w:hint="eastAsia"/>
        </w:rPr>
        <w:t>人（組）（含</w:t>
      </w:r>
      <w:r>
        <w:rPr>
          <w:rFonts w:ascii="微軟正黑體" w:eastAsia="微軟正黑體" w:hAnsi="微軟正黑體"/>
        </w:rPr>
        <w:t>10</w:t>
      </w:r>
      <w:r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/>
        </w:rPr>
        <w:t>15</w:t>
      </w:r>
      <w:r>
        <w:rPr>
          <w:rFonts w:ascii="微軟正黑體" w:eastAsia="微軟正黑體" w:hAnsi="微軟正黑體" w:hint="eastAsia"/>
        </w:rPr>
        <w:t>人），則</w:t>
      </w:r>
      <w:r w:rsidRPr="00541E74">
        <w:rPr>
          <w:rFonts w:ascii="微軟正黑體" w:eastAsia="微軟正黑體" w:hAnsi="微軟正黑體" w:hint="eastAsia"/>
        </w:rPr>
        <w:t>頒發前</w:t>
      </w:r>
      <w:r>
        <w:rPr>
          <w:rFonts w:ascii="微軟正黑體" w:eastAsia="微軟正黑體" w:hAnsi="微軟正黑體"/>
        </w:rPr>
        <w:t>4</w:t>
      </w:r>
      <w:r w:rsidRPr="00541E74">
        <w:rPr>
          <w:rFonts w:ascii="微軟正黑體" w:eastAsia="微軟正黑體" w:hAnsi="微軟正黑體" w:hint="eastAsia"/>
        </w:rPr>
        <w:t>名獎盃</w:t>
      </w:r>
      <w:r>
        <w:rPr>
          <w:rFonts w:ascii="微軟正黑體" w:eastAsia="微軟正黑體" w:hAnsi="微軟正黑體" w:hint="eastAsia"/>
        </w:rPr>
        <w:t>；若為</w:t>
      </w:r>
      <w:r>
        <w:rPr>
          <w:rFonts w:ascii="微軟正黑體" w:eastAsia="微軟正黑體" w:hAnsi="微軟正黑體"/>
        </w:rPr>
        <w:t>16</w:t>
      </w:r>
      <w:r>
        <w:rPr>
          <w:rFonts w:ascii="微軟正黑體" w:eastAsia="微軟正黑體" w:hAnsi="微軟正黑體" w:hint="eastAsia"/>
        </w:rPr>
        <w:t>人（組）（含</w:t>
      </w:r>
      <w:r>
        <w:rPr>
          <w:rFonts w:ascii="微軟正黑體" w:eastAsia="微軟正黑體" w:hAnsi="微軟正黑體"/>
        </w:rPr>
        <w:t>16</w:t>
      </w:r>
      <w:r>
        <w:rPr>
          <w:rFonts w:ascii="微軟正黑體" w:eastAsia="微軟正黑體" w:hAnsi="微軟正黑體" w:hint="eastAsia"/>
        </w:rPr>
        <w:t>人）以上，則</w:t>
      </w:r>
      <w:r w:rsidRPr="00541E74">
        <w:rPr>
          <w:rFonts w:ascii="微軟正黑體" w:eastAsia="微軟正黑體" w:hAnsi="微軟正黑體" w:hint="eastAsia"/>
        </w:rPr>
        <w:t>頒發前</w:t>
      </w:r>
      <w:r>
        <w:rPr>
          <w:rFonts w:ascii="微軟正黑體" w:eastAsia="微軟正黑體" w:hAnsi="微軟正黑體"/>
        </w:rPr>
        <w:t>5</w:t>
      </w:r>
      <w:r w:rsidRPr="00541E74">
        <w:rPr>
          <w:rFonts w:ascii="微軟正黑體" w:eastAsia="微軟正黑體" w:hAnsi="微軟正黑體" w:hint="eastAsia"/>
        </w:rPr>
        <w:t>名獎盃</w:t>
      </w:r>
      <w:r>
        <w:rPr>
          <w:rFonts w:ascii="微軟正黑體" w:eastAsia="微軟正黑體" w:hAnsi="微軟正黑體" w:hint="eastAsia"/>
        </w:rPr>
        <w:t>。</w:t>
      </w:r>
    </w:p>
    <w:p w14:paraId="37758D4F" w14:textId="3ACB4F5F" w:rsidR="00DF2D00" w:rsidRDefault="00805A9A" w:rsidP="008B2780">
      <w:pPr>
        <w:snapToGrid w:val="0"/>
        <w:ind w:leftChars="291" w:left="708" w:hangingChars="4" w:hanging="10"/>
        <w:contextualSpacing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＊</w:t>
      </w:r>
      <w:r w:rsidR="008B2780">
        <w:rPr>
          <w:rFonts w:ascii="微軟正黑體" w:eastAsia="微軟正黑體" w:hAnsi="微軟正黑體" w:hint="eastAsia"/>
        </w:rPr>
        <w:t>室內樂組同以上規則，</w:t>
      </w:r>
      <w:r>
        <w:rPr>
          <w:rFonts w:ascii="微軟正黑體" w:eastAsia="微軟正黑體" w:hAnsi="微軟正黑體" w:hint="eastAsia"/>
        </w:rPr>
        <w:t>室內樂組</w:t>
      </w:r>
      <w:r w:rsidR="008B2780">
        <w:rPr>
          <w:rFonts w:ascii="微軟正黑體" w:eastAsia="微軟正黑體" w:hAnsi="微軟正黑體" w:hint="eastAsia"/>
        </w:rPr>
        <w:t>獲獎</w:t>
      </w:r>
      <w:r>
        <w:rPr>
          <w:rFonts w:ascii="微軟正黑體" w:eastAsia="微軟正黑體" w:hAnsi="微軟正黑體" w:hint="eastAsia"/>
        </w:rPr>
        <w:t>為每人皆有獎盃</w:t>
      </w:r>
      <w:r w:rsidR="008B2780">
        <w:rPr>
          <w:rFonts w:ascii="微軟正黑體" w:eastAsia="微軟正黑體" w:hAnsi="微軟正黑體" w:hint="eastAsia"/>
        </w:rPr>
        <w:t>。</w:t>
      </w:r>
    </w:p>
    <w:p w14:paraId="24B0C814" w14:textId="3B61BE94" w:rsidR="0085189D" w:rsidRPr="008B2780" w:rsidRDefault="0085189D" w:rsidP="008B2780">
      <w:pPr>
        <w:snapToGrid w:val="0"/>
        <w:ind w:leftChars="291" w:left="708" w:hangingChars="4" w:hanging="10"/>
        <w:contextualSpacing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＊樂團組同以上規則，得名隊伍頒發獎盃一座。</w:t>
      </w:r>
    </w:p>
    <w:p w14:paraId="742E8586" w14:textId="68ABB982" w:rsidR="001C229D" w:rsidRPr="00541E74" w:rsidRDefault="001C229D" w:rsidP="00561B00">
      <w:pPr>
        <w:snapToGrid w:val="0"/>
        <w:ind w:leftChars="199" w:left="706" w:hangingChars="95" w:hanging="228"/>
        <w:contextualSpacing/>
        <w:jc w:val="both"/>
        <w:rPr>
          <w:rFonts w:ascii="微軟正黑體" w:eastAsia="微軟正黑體" w:hAnsi="微軟正黑體"/>
        </w:rPr>
      </w:pPr>
      <w:r w:rsidRPr="00541E74">
        <w:rPr>
          <w:rFonts w:ascii="微軟正黑體" w:eastAsia="微軟正黑體" w:hAnsi="微軟正黑體"/>
        </w:rPr>
        <w:t>3.</w:t>
      </w:r>
      <w:r w:rsidRPr="00541E74">
        <w:rPr>
          <w:rFonts w:ascii="微軟正黑體" w:eastAsia="微軟正黑體" w:hAnsi="微軟正黑體" w:hint="eastAsia"/>
        </w:rPr>
        <w:t>各</w:t>
      </w:r>
      <w:r w:rsidR="00125C61">
        <w:rPr>
          <w:rFonts w:ascii="微軟正黑體" w:eastAsia="微軟正黑體" w:hAnsi="微軟正黑體" w:hint="eastAsia"/>
        </w:rPr>
        <w:t>比賽場次榮獲</w:t>
      </w:r>
      <w:r w:rsidRPr="00541E74">
        <w:rPr>
          <w:rFonts w:ascii="微軟正黑體" w:eastAsia="微軟正黑體" w:hAnsi="微軟正黑體" w:hint="eastAsia"/>
        </w:rPr>
        <w:t>前</w:t>
      </w:r>
      <w:r w:rsidRPr="00541E74">
        <w:rPr>
          <w:rFonts w:ascii="微軟正黑體" w:eastAsia="微軟正黑體" w:hAnsi="微軟正黑體"/>
        </w:rPr>
        <w:t>3</w:t>
      </w:r>
      <w:r w:rsidRPr="00541E74">
        <w:rPr>
          <w:rFonts w:ascii="微軟正黑體" w:eastAsia="微軟正黑體" w:hAnsi="微軟正黑體" w:hint="eastAsia"/>
        </w:rPr>
        <w:t>名之指導老師，將頒發『最佳指導獎』獎狀</w:t>
      </w:r>
      <w:r w:rsidR="00C1412A">
        <w:rPr>
          <w:rFonts w:ascii="微軟正黑體" w:eastAsia="微軟正黑體" w:hAnsi="微軟正黑體" w:hint="eastAsia"/>
        </w:rPr>
        <w:t>及獎盃</w:t>
      </w:r>
      <w:r w:rsidRPr="00541E74">
        <w:rPr>
          <w:rFonts w:ascii="微軟正黑體" w:eastAsia="微軟正黑體" w:hAnsi="微軟正黑體" w:hint="eastAsia"/>
        </w:rPr>
        <w:t>，代表最高榮譽，每位（</w:t>
      </w:r>
      <w:r w:rsidR="00C1412A">
        <w:rPr>
          <w:rFonts w:ascii="微軟正黑體" w:eastAsia="微軟正黑體" w:hAnsi="微軟正黑體" w:hint="eastAsia"/>
        </w:rPr>
        <w:t>組</w:t>
      </w:r>
      <w:r w:rsidRPr="00541E74">
        <w:rPr>
          <w:rFonts w:ascii="微軟正黑體" w:eastAsia="微軟正黑體" w:hAnsi="微軟正黑體" w:hint="eastAsia"/>
        </w:rPr>
        <w:t>）參賽者以一位指導老師為限</w:t>
      </w:r>
      <w:r w:rsidR="00C1412A">
        <w:rPr>
          <w:rFonts w:ascii="微軟正黑體" w:eastAsia="微軟正黑體" w:hAnsi="微軟正黑體" w:hint="eastAsia"/>
        </w:rPr>
        <w:t>，若</w:t>
      </w:r>
      <w:r w:rsidR="008B2780">
        <w:rPr>
          <w:rFonts w:ascii="微軟正黑體" w:eastAsia="微軟正黑體" w:hAnsi="微軟正黑體" w:hint="eastAsia"/>
        </w:rPr>
        <w:t>各</w:t>
      </w:r>
      <w:r w:rsidR="008B2780" w:rsidRPr="00541E74">
        <w:rPr>
          <w:rFonts w:ascii="微軟正黑體" w:eastAsia="微軟正黑體" w:hAnsi="微軟正黑體" w:hint="eastAsia"/>
        </w:rPr>
        <w:t>組</w:t>
      </w:r>
      <w:r w:rsidR="008B2780">
        <w:rPr>
          <w:rFonts w:ascii="微軟正黑體" w:eastAsia="微軟正黑體" w:hAnsi="微軟正黑體" w:hint="eastAsia"/>
        </w:rPr>
        <w:t>別</w:t>
      </w:r>
      <w:r w:rsidR="008B2780" w:rsidRPr="00541E74">
        <w:rPr>
          <w:rFonts w:ascii="微軟正黑體" w:eastAsia="微軟正黑體" w:hAnsi="微軟正黑體" w:hint="eastAsia"/>
        </w:rPr>
        <w:t>報名</w:t>
      </w:r>
      <w:r w:rsidR="008B2780">
        <w:rPr>
          <w:rFonts w:ascii="微軟正黑體" w:eastAsia="微軟正黑體" w:hAnsi="微軟正黑體" w:hint="eastAsia"/>
        </w:rPr>
        <w:t>參賽人</w:t>
      </w:r>
      <w:r w:rsidR="008B2780" w:rsidRPr="00541E74">
        <w:rPr>
          <w:rFonts w:ascii="微軟正黑體" w:eastAsia="微軟正黑體" w:hAnsi="微軟正黑體" w:hint="eastAsia"/>
        </w:rPr>
        <w:t>數</w:t>
      </w:r>
      <w:r w:rsidR="008B2780">
        <w:rPr>
          <w:rFonts w:ascii="微軟正黑體" w:eastAsia="微軟正黑體" w:hAnsi="微軟正黑體" w:hint="eastAsia"/>
        </w:rPr>
        <w:t>（團體組以組數）</w:t>
      </w:r>
      <w:r w:rsidR="008B2780" w:rsidRPr="00541E74">
        <w:rPr>
          <w:rFonts w:ascii="微軟正黑體" w:eastAsia="微軟正黑體" w:hAnsi="微軟正黑體" w:hint="eastAsia"/>
        </w:rPr>
        <w:t>若低於</w:t>
      </w:r>
      <w:r w:rsidR="008B2780" w:rsidRPr="00541E74">
        <w:rPr>
          <w:rFonts w:ascii="微軟正黑體" w:eastAsia="微軟正黑體" w:hAnsi="微軟正黑體"/>
        </w:rPr>
        <w:t>3</w:t>
      </w:r>
      <w:r w:rsidR="008B2780" w:rsidRPr="00541E74">
        <w:rPr>
          <w:rFonts w:ascii="微軟正黑體" w:eastAsia="微軟正黑體" w:hAnsi="微軟正黑體" w:hint="eastAsia"/>
        </w:rPr>
        <w:t>人(組)（含</w:t>
      </w:r>
      <w:r w:rsidR="008B2780" w:rsidRPr="00541E74">
        <w:rPr>
          <w:rFonts w:ascii="微軟正黑體" w:eastAsia="微軟正黑體" w:hAnsi="微軟正黑體"/>
        </w:rPr>
        <w:t>3</w:t>
      </w:r>
      <w:r w:rsidR="008B2780" w:rsidRPr="00541E74">
        <w:rPr>
          <w:rFonts w:ascii="微軟正黑體" w:eastAsia="微軟正黑體" w:hAnsi="微軟正黑體" w:hint="eastAsia"/>
        </w:rPr>
        <w:t>人(組)），則</w:t>
      </w:r>
      <w:r w:rsidR="008B2780">
        <w:rPr>
          <w:rFonts w:ascii="微軟正黑體" w:eastAsia="微軟正黑體" w:hAnsi="微軟正黑體" w:hint="eastAsia"/>
        </w:rPr>
        <w:t>只</w:t>
      </w:r>
      <w:r w:rsidR="008B2780" w:rsidRPr="00541E74">
        <w:rPr>
          <w:rFonts w:ascii="微軟正黑體" w:eastAsia="微軟正黑體" w:hAnsi="微軟正黑體" w:hint="eastAsia"/>
        </w:rPr>
        <w:t>頒發第一名</w:t>
      </w:r>
      <w:r w:rsidR="008B2780">
        <w:rPr>
          <w:rFonts w:ascii="微軟正黑體" w:eastAsia="微軟正黑體" w:hAnsi="微軟正黑體" w:hint="eastAsia"/>
        </w:rPr>
        <w:t>指導老師獎盃；若</w:t>
      </w:r>
      <w:r w:rsidR="008B2780" w:rsidRPr="00541E74">
        <w:rPr>
          <w:rFonts w:ascii="微軟正黑體" w:eastAsia="微軟正黑體" w:hAnsi="微軟正黑體" w:hint="eastAsia"/>
        </w:rPr>
        <w:t>只有</w:t>
      </w:r>
      <w:r w:rsidR="008B2780" w:rsidRPr="00541E74">
        <w:rPr>
          <w:rFonts w:ascii="微軟正黑體" w:eastAsia="微軟正黑體" w:hAnsi="微軟正黑體"/>
        </w:rPr>
        <w:t>4</w:t>
      </w:r>
      <w:r w:rsidR="008B2780" w:rsidRPr="00541E74">
        <w:rPr>
          <w:rFonts w:ascii="微軟正黑體" w:eastAsia="微軟正黑體" w:hAnsi="微軟正黑體" w:hint="eastAsia"/>
        </w:rPr>
        <w:t>人（組），則頒發前</w:t>
      </w:r>
      <w:r w:rsidR="008B2780" w:rsidRPr="00541E74">
        <w:rPr>
          <w:rFonts w:ascii="微軟正黑體" w:eastAsia="微軟正黑體" w:hAnsi="微軟正黑體"/>
        </w:rPr>
        <w:t>2</w:t>
      </w:r>
      <w:r w:rsidR="008B2780" w:rsidRPr="00541E74">
        <w:rPr>
          <w:rFonts w:ascii="微軟正黑體" w:eastAsia="微軟正黑體" w:hAnsi="微軟正黑體" w:hint="eastAsia"/>
        </w:rPr>
        <w:t>名</w:t>
      </w:r>
      <w:r w:rsidR="008B2780">
        <w:rPr>
          <w:rFonts w:ascii="微軟正黑體" w:eastAsia="微軟正黑體" w:hAnsi="微軟正黑體" w:hint="eastAsia"/>
        </w:rPr>
        <w:t>指導老師</w:t>
      </w:r>
      <w:r w:rsidR="008B2780" w:rsidRPr="00541E74">
        <w:rPr>
          <w:rFonts w:ascii="微軟正黑體" w:eastAsia="微軟正黑體" w:hAnsi="微軟正黑體" w:hint="eastAsia"/>
        </w:rPr>
        <w:t>獎盃</w:t>
      </w:r>
      <w:r w:rsidR="008B2780">
        <w:rPr>
          <w:rFonts w:ascii="微軟正黑體" w:eastAsia="微軟正黑體" w:hAnsi="微軟正黑體" w:hint="eastAsia"/>
        </w:rPr>
        <w:t>。</w:t>
      </w:r>
    </w:p>
    <w:p w14:paraId="37C5644F" w14:textId="48CEBFCC" w:rsidR="001C229D" w:rsidRPr="00541E74" w:rsidRDefault="00D57154" w:rsidP="002946A0">
      <w:pPr>
        <w:pStyle w:val="11"/>
        <w:spacing w:before="180" w:after="0" w:afterAutospacing="0"/>
        <w:rPr>
          <w:rFonts w:ascii="微軟正黑體" w:eastAsia="微軟正黑體" w:hAnsi="微軟正黑體"/>
          <w:b/>
        </w:rPr>
      </w:pPr>
      <w:r w:rsidRPr="00541E74">
        <w:rPr>
          <w:rFonts w:ascii="微軟正黑體" w:eastAsia="微軟正黑體" w:hAnsi="微軟正黑體" w:hint="eastAsia"/>
          <w:b/>
        </w:rPr>
        <w:t>十三</w:t>
      </w:r>
      <w:r w:rsidR="001C229D" w:rsidRPr="00541E74">
        <w:rPr>
          <w:rFonts w:ascii="微軟正黑體" w:eastAsia="微軟正黑體" w:hAnsi="微軟正黑體" w:hint="eastAsia"/>
          <w:b/>
        </w:rPr>
        <w:t>、注意事項</w:t>
      </w:r>
      <w:r w:rsidR="001C229D" w:rsidRPr="00541E74">
        <w:rPr>
          <w:rFonts w:ascii="微軟正黑體" w:eastAsia="微軟正黑體" w:hAnsi="微軟正黑體" w:hint="eastAsia"/>
        </w:rPr>
        <w:t>：</w:t>
      </w:r>
    </w:p>
    <w:p w14:paraId="2AA603A4" w14:textId="3E795928" w:rsidR="001C229D" w:rsidRPr="00A0636D" w:rsidRDefault="001C229D" w:rsidP="00A0636D">
      <w:pPr>
        <w:pStyle w:val="af0"/>
        <w:numPr>
          <w:ilvl w:val="0"/>
          <w:numId w:val="3"/>
        </w:numPr>
        <w:snapToGrid w:val="0"/>
        <w:ind w:leftChars="0"/>
        <w:contextualSpacing/>
        <w:jc w:val="both"/>
        <w:rPr>
          <w:rFonts w:ascii="微軟正黑體" w:eastAsia="微軟正黑體" w:hAnsi="微軟正黑體"/>
        </w:rPr>
      </w:pPr>
      <w:r w:rsidRPr="00A0636D">
        <w:rPr>
          <w:rFonts w:ascii="微軟正黑體" w:eastAsia="微軟正黑體" w:hAnsi="微軟正黑體" w:hint="eastAsia"/>
        </w:rPr>
        <w:t>獨奏</w:t>
      </w:r>
      <w:r w:rsidR="00DB0C93" w:rsidRPr="00A0636D">
        <w:rPr>
          <w:rFonts w:ascii="微軟正黑體" w:eastAsia="微軟正黑體" w:hAnsi="微軟正黑體" w:hint="eastAsia"/>
        </w:rPr>
        <w:t>項目</w:t>
      </w:r>
      <w:r w:rsidRPr="00A0636D">
        <w:rPr>
          <w:rFonts w:ascii="微軟正黑體" w:eastAsia="微軟正黑體" w:hAnsi="微軟正黑體" w:hint="eastAsia"/>
        </w:rPr>
        <w:t>參賽者所有曲目一律背譜演奏，不用反覆，請自備伴奏，伴奏部分不列入計分；室內樂組</w:t>
      </w:r>
      <w:r w:rsidR="00DF2D00" w:rsidRPr="00A0636D">
        <w:rPr>
          <w:rFonts w:ascii="微軟正黑體" w:eastAsia="微軟正黑體" w:hAnsi="微軟正黑體" w:hint="eastAsia"/>
        </w:rPr>
        <w:t>、</w:t>
      </w:r>
      <w:r w:rsidR="009C3CEA" w:rsidRPr="00A0636D">
        <w:rPr>
          <w:rFonts w:ascii="微軟正黑體" w:eastAsia="微軟正黑體" w:hAnsi="微軟正黑體" w:hint="eastAsia"/>
        </w:rPr>
        <w:t>弦</w:t>
      </w:r>
      <w:r w:rsidR="00DF2D00" w:rsidRPr="00A0636D">
        <w:rPr>
          <w:rFonts w:ascii="微軟正黑體" w:eastAsia="微軟正黑體" w:hAnsi="微軟正黑體" w:hint="eastAsia"/>
        </w:rPr>
        <w:t>樂團組</w:t>
      </w:r>
      <w:r w:rsidRPr="00A0636D">
        <w:rPr>
          <w:rFonts w:ascii="微軟正黑體" w:eastAsia="微軟正黑體" w:hAnsi="微軟正黑體" w:hint="eastAsia"/>
        </w:rPr>
        <w:t>可看譜演奏，每位上台成員皆列入計分。</w:t>
      </w:r>
    </w:p>
    <w:p w14:paraId="4C6593F2" w14:textId="3A052221" w:rsidR="00A0636D" w:rsidRPr="00A0636D" w:rsidRDefault="00A071E3" w:rsidP="00A0636D">
      <w:pPr>
        <w:pStyle w:val="af0"/>
        <w:numPr>
          <w:ilvl w:val="0"/>
          <w:numId w:val="3"/>
        </w:numPr>
        <w:snapToGrid w:val="0"/>
        <w:ind w:leftChars="0"/>
        <w:contextualSpacing/>
        <w:jc w:val="both"/>
        <w:rPr>
          <w:rFonts w:ascii="微軟正黑體" w:eastAsia="微軟正黑體" w:hAnsi="微軟正黑體"/>
          <w:color w:val="FF0000"/>
        </w:rPr>
      </w:pPr>
      <w:r>
        <w:rPr>
          <w:rFonts w:ascii="微軟正黑體" w:eastAsia="微軟正黑體" w:hAnsi="微軟正黑體" w:hint="eastAsia"/>
          <w:color w:val="FF0000"/>
        </w:rPr>
        <w:t>比賽時應按照</w:t>
      </w:r>
      <w:r w:rsidRPr="00A0636D">
        <w:rPr>
          <w:rFonts w:ascii="微軟正黑體" w:eastAsia="微軟正黑體" w:hAnsi="微軟正黑體" w:hint="eastAsia"/>
          <w:color w:val="FF0000"/>
        </w:rPr>
        <w:t>報名時填寫的</w:t>
      </w:r>
      <w:r>
        <w:rPr>
          <w:rFonts w:ascii="微軟正黑體" w:eastAsia="微軟正黑體" w:hAnsi="微軟正黑體" w:hint="eastAsia"/>
          <w:color w:val="FF0000"/>
        </w:rPr>
        <w:t>曲目</w:t>
      </w:r>
      <w:r w:rsidR="00A0636D" w:rsidRPr="00A0636D">
        <w:rPr>
          <w:rFonts w:ascii="微軟正黑體" w:eastAsia="微軟正黑體" w:hAnsi="微軟正黑體" w:hint="eastAsia"/>
          <w:color w:val="FF0000"/>
        </w:rPr>
        <w:t>演奏</w:t>
      </w:r>
      <w:r>
        <w:rPr>
          <w:rFonts w:ascii="微軟正黑體" w:eastAsia="微軟正黑體" w:hAnsi="微軟正黑體" w:hint="eastAsia"/>
          <w:color w:val="FF0000"/>
        </w:rPr>
        <w:t>，</w:t>
      </w:r>
      <w:r w:rsidR="00A0636D" w:rsidRPr="00A0636D">
        <w:rPr>
          <w:rFonts w:ascii="微軟正黑體" w:eastAsia="微軟正黑體" w:hAnsi="微軟正黑體" w:hint="eastAsia"/>
          <w:color w:val="FF0000"/>
        </w:rPr>
        <w:t>曲目不符者</w:t>
      </w:r>
      <w:r>
        <w:rPr>
          <w:rFonts w:ascii="微軟正黑體" w:eastAsia="微軟正黑體" w:hAnsi="微軟正黑體" w:hint="eastAsia"/>
          <w:color w:val="FF0000"/>
        </w:rPr>
        <w:t>扣總平均成績</w:t>
      </w:r>
      <w:r>
        <w:rPr>
          <w:rFonts w:ascii="微軟正黑體" w:eastAsia="微軟正黑體" w:hAnsi="微軟正黑體"/>
          <w:color w:val="FF0000"/>
        </w:rPr>
        <w:t>2</w:t>
      </w:r>
      <w:r w:rsidR="00A0636D" w:rsidRPr="00A0636D">
        <w:rPr>
          <w:rFonts w:ascii="微軟正黑體" w:eastAsia="微軟正黑體" w:hAnsi="微軟正黑體"/>
          <w:color w:val="FF0000"/>
        </w:rPr>
        <w:t>分</w:t>
      </w:r>
      <w:r w:rsidR="00A0636D" w:rsidRPr="00A0636D">
        <w:rPr>
          <w:rFonts w:ascii="微軟正黑體" w:eastAsia="微軟正黑體" w:hAnsi="微軟正黑體" w:hint="eastAsia"/>
          <w:color w:val="FF0000"/>
        </w:rPr>
        <w:t>。</w:t>
      </w:r>
    </w:p>
    <w:p w14:paraId="1BBB2639" w14:textId="498500F8" w:rsidR="001B713F" w:rsidRPr="0085189D" w:rsidRDefault="000A3A1D" w:rsidP="0085189D">
      <w:pPr>
        <w:pStyle w:val="af0"/>
        <w:numPr>
          <w:ilvl w:val="0"/>
          <w:numId w:val="3"/>
        </w:numPr>
        <w:snapToGrid w:val="0"/>
        <w:ind w:leftChars="0"/>
        <w:contextualSpacing/>
        <w:jc w:val="both"/>
        <w:rPr>
          <w:rFonts w:ascii="微軟正黑體" w:eastAsia="微軟正黑體" w:hAnsi="微軟正黑體"/>
        </w:rPr>
      </w:pPr>
      <w:r w:rsidRPr="001B713F">
        <w:rPr>
          <w:rFonts w:ascii="微軟正黑體" w:eastAsia="微軟正黑體" w:hAnsi="微軟正黑體" w:hint="eastAsia"/>
        </w:rPr>
        <w:t>報名時</w:t>
      </w:r>
      <w:r w:rsidR="001C229D" w:rsidRPr="001B713F">
        <w:rPr>
          <w:rFonts w:ascii="微軟正黑體" w:eastAsia="微軟正黑體" w:hAnsi="微軟正黑體" w:hint="eastAsia"/>
        </w:rPr>
        <w:t>請務必註明年級</w:t>
      </w:r>
      <w:r w:rsidR="008B2780" w:rsidRPr="001B713F">
        <w:rPr>
          <w:rFonts w:ascii="微軟正黑體" w:eastAsia="微軟正黑體" w:hAnsi="微軟正黑體" w:hint="eastAsia"/>
        </w:rPr>
        <w:t>（</w:t>
      </w:r>
      <w:r w:rsidR="0085189D">
        <w:rPr>
          <w:rFonts w:ascii="微軟正黑體" w:eastAsia="微軟正黑體" w:hAnsi="微軟正黑體" w:hint="eastAsia"/>
        </w:rPr>
        <w:t>台北場、新竹場以</w:t>
      </w:r>
      <w:r w:rsidR="0085189D" w:rsidRPr="00DA6B75">
        <w:rPr>
          <w:rFonts w:ascii="微軟正黑體" w:eastAsia="微軟正黑體" w:hAnsi="微軟正黑體"/>
          <w:color w:val="FF0000"/>
        </w:rPr>
        <w:t>112</w:t>
      </w:r>
      <w:r w:rsidR="0085189D" w:rsidRPr="00DA6B75">
        <w:rPr>
          <w:rFonts w:ascii="微軟正黑體" w:eastAsia="微軟正黑體" w:hAnsi="微軟正黑體" w:hint="eastAsia"/>
          <w:color w:val="FF0000"/>
        </w:rPr>
        <w:t>年</w:t>
      </w:r>
      <w:r w:rsidR="0085189D" w:rsidRPr="00DA6B75">
        <w:rPr>
          <w:rFonts w:ascii="微軟正黑體" w:eastAsia="微軟正黑體" w:hAnsi="微軟正黑體"/>
          <w:color w:val="FF0000"/>
        </w:rPr>
        <w:t>9</w:t>
      </w:r>
      <w:r w:rsidR="0085189D" w:rsidRPr="00DA6B75">
        <w:rPr>
          <w:rFonts w:ascii="微軟正黑體" w:eastAsia="微軟正黑體" w:hAnsi="微軟正黑體" w:hint="eastAsia"/>
          <w:color w:val="FF0000"/>
        </w:rPr>
        <w:t>月</w:t>
      </w:r>
      <w:r w:rsidR="0085189D" w:rsidRPr="00541E74">
        <w:rPr>
          <w:rFonts w:ascii="微軟正黑體" w:eastAsia="微軟正黑體" w:hAnsi="微軟正黑體" w:hint="eastAsia"/>
        </w:rPr>
        <w:t>就讀年級為準</w:t>
      </w:r>
      <w:r w:rsidR="0085189D">
        <w:rPr>
          <w:rFonts w:ascii="微軟正黑體" w:eastAsia="微軟正黑體" w:hAnsi="微軟正黑體" w:hint="eastAsia"/>
        </w:rPr>
        <w:t>（目前就讀年級）、台中場</w:t>
      </w:r>
      <w:r w:rsidR="008B2780" w:rsidRPr="001B713F">
        <w:rPr>
          <w:rFonts w:ascii="微軟正黑體" w:eastAsia="微軟正黑體" w:hAnsi="微軟正黑體" w:hint="eastAsia"/>
        </w:rPr>
        <w:t>以</w:t>
      </w:r>
      <w:r w:rsidR="008B2780" w:rsidRPr="001B713F">
        <w:rPr>
          <w:rFonts w:ascii="微軟正黑體" w:eastAsia="微軟正黑體" w:hAnsi="微軟正黑體"/>
          <w:color w:val="FF0000"/>
        </w:rPr>
        <w:t>1</w:t>
      </w:r>
      <w:r w:rsidR="0085189D">
        <w:rPr>
          <w:rFonts w:ascii="微軟正黑體" w:eastAsia="微軟正黑體" w:hAnsi="微軟正黑體"/>
          <w:color w:val="FF0000"/>
        </w:rPr>
        <w:t>13</w:t>
      </w:r>
      <w:r w:rsidR="008B2780" w:rsidRPr="001B713F">
        <w:rPr>
          <w:rFonts w:ascii="微軟正黑體" w:eastAsia="微軟正黑體" w:hAnsi="微軟正黑體" w:hint="eastAsia"/>
          <w:color w:val="FF0000"/>
        </w:rPr>
        <w:t>年月</w:t>
      </w:r>
      <w:r w:rsidR="008B2780" w:rsidRPr="001B713F">
        <w:rPr>
          <w:rFonts w:ascii="微軟正黑體" w:eastAsia="微軟正黑體" w:hAnsi="微軟正黑體"/>
          <w:color w:val="FF0000"/>
        </w:rPr>
        <w:t>9</w:t>
      </w:r>
      <w:r w:rsidR="008B2780" w:rsidRPr="001B713F">
        <w:rPr>
          <w:rFonts w:ascii="微軟正黑體" w:eastAsia="微軟正黑體" w:hAnsi="微軟正黑體" w:hint="eastAsia"/>
          <w:color w:val="FF0000"/>
        </w:rPr>
        <w:t>就讀</w:t>
      </w:r>
      <w:r w:rsidR="008B2780" w:rsidRPr="001B713F">
        <w:rPr>
          <w:rFonts w:ascii="微軟正黑體" w:eastAsia="微軟正黑體" w:hAnsi="微軟正黑體" w:hint="eastAsia"/>
        </w:rPr>
        <w:t>年級為準</w:t>
      </w:r>
      <w:r w:rsidR="0085189D">
        <w:rPr>
          <w:rFonts w:ascii="微軟正黑體" w:eastAsia="微軟正黑體" w:hAnsi="微軟正黑體" w:hint="eastAsia"/>
        </w:rPr>
        <w:t>(</w:t>
      </w:r>
      <w:r w:rsidR="0085189D" w:rsidRPr="0085189D">
        <w:rPr>
          <w:rFonts w:ascii="微軟正黑體" w:eastAsia="微軟正黑體" w:hAnsi="微軟正黑體" w:hint="eastAsia"/>
        </w:rPr>
        <w:t>下一學年就讀年級</w:t>
      </w:r>
      <w:r w:rsidR="008B2780" w:rsidRPr="0085189D">
        <w:rPr>
          <w:rFonts w:ascii="微軟正黑體" w:eastAsia="微軟正黑體" w:hAnsi="微軟正黑體"/>
        </w:rPr>
        <w:t>）</w:t>
      </w:r>
      <w:r w:rsidR="0085189D">
        <w:rPr>
          <w:rFonts w:ascii="微軟正黑體" w:eastAsia="微軟正黑體" w:hAnsi="微軟正黑體" w:hint="eastAsia"/>
        </w:rPr>
        <w:t>)</w:t>
      </w:r>
      <w:r w:rsidR="001C229D" w:rsidRPr="0085189D">
        <w:rPr>
          <w:rFonts w:ascii="微軟正黑體" w:eastAsia="微軟正黑體" w:hAnsi="微軟正黑體" w:hint="eastAsia"/>
        </w:rPr>
        <w:t>、生日、電話及學校以方便獎狀作業。</w:t>
      </w:r>
    </w:p>
    <w:p w14:paraId="2B291280" w14:textId="77777777" w:rsidR="001B713F" w:rsidRDefault="001C229D" w:rsidP="001B713F">
      <w:pPr>
        <w:pStyle w:val="af0"/>
        <w:numPr>
          <w:ilvl w:val="0"/>
          <w:numId w:val="3"/>
        </w:numPr>
        <w:snapToGrid w:val="0"/>
        <w:ind w:leftChars="0"/>
        <w:contextualSpacing/>
        <w:jc w:val="both"/>
        <w:rPr>
          <w:rFonts w:ascii="微軟正黑體" w:eastAsia="微軟正黑體" w:hAnsi="微軟正黑體"/>
        </w:rPr>
      </w:pPr>
      <w:r w:rsidRPr="001B713F">
        <w:rPr>
          <w:rFonts w:ascii="微軟正黑體" w:eastAsia="微軟正黑體" w:hAnsi="微軟正黑體" w:hint="eastAsia"/>
        </w:rPr>
        <w:t>除</w:t>
      </w:r>
      <w:r w:rsidR="000A3A1D" w:rsidRPr="001B713F">
        <w:rPr>
          <w:rFonts w:ascii="微軟正黑體" w:eastAsia="微軟正黑體" w:hAnsi="微軟正黑體" w:hint="eastAsia"/>
        </w:rPr>
        <w:t>鋼琴、</w:t>
      </w:r>
      <w:r w:rsidRPr="001B713F">
        <w:rPr>
          <w:rFonts w:ascii="微軟正黑體" w:eastAsia="微軟正黑體" w:hAnsi="微軟正黑體" w:hint="eastAsia"/>
        </w:rPr>
        <w:t>低音提琴之外，請參賽者自行準備比賽所需樂器及配件</w:t>
      </w:r>
      <w:r w:rsidRPr="001B713F">
        <w:rPr>
          <w:rFonts w:ascii="微軟正黑體" w:eastAsia="微軟正黑體" w:hAnsi="微軟正黑體"/>
        </w:rPr>
        <w:t>(</w:t>
      </w:r>
      <w:r w:rsidRPr="001B713F">
        <w:rPr>
          <w:rFonts w:ascii="微軟正黑體" w:eastAsia="微軟正黑體" w:hAnsi="微軟正黑體" w:hint="eastAsia"/>
        </w:rPr>
        <w:t>低音提琴請自備琴弓</w:t>
      </w:r>
      <w:r w:rsidRPr="001B713F">
        <w:rPr>
          <w:rFonts w:ascii="微軟正黑體" w:eastAsia="微軟正黑體" w:hAnsi="微軟正黑體"/>
        </w:rPr>
        <w:t>)</w:t>
      </w:r>
      <w:r w:rsidRPr="001B713F">
        <w:rPr>
          <w:rFonts w:ascii="微軟正黑體" w:eastAsia="微軟正黑體" w:hAnsi="微軟正黑體" w:hint="eastAsia"/>
        </w:rPr>
        <w:t>。如需向大會借用低音提琴，請於報名表上勾選需借用低音提琴選項、及註明借用樂器尺寸。</w:t>
      </w:r>
    </w:p>
    <w:p w14:paraId="53ED9306" w14:textId="77777777" w:rsidR="001B713F" w:rsidRPr="00AF3E88" w:rsidRDefault="001B713F" w:rsidP="001B713F">
      <w:pPr>
        <w:pStyle w:val="af0"/>
        <w:numPr>
          <w:ilvl w:val="0"/>
          <w:numId w:val="3"/>
        </w:numPr>
        <w:snapToGrid w:val="0"/>
        <w:ind w:leftChars="0"/>
        <w:contextualSpacing/>
        <w:jc w:val="both"/>
        <w:rPr>
          <w:rFonts w:ascii="微軟正黑體" w:eastAsia="微軟正黑體" w:hAnsi="微軟正黑體"/>
          <w:color w:val="000000" w:themeColor="text1"/>
        </w:rPr>
      </w:pPr>
      <w:r w:rsidRPr="00AF3E88">
        <w:rPr>
          <w:rFonts w:ascii="微軟正黑體" w:eastAsia="微軟正黑體" w:hAnsi="微軟正黑體" w:hint="eastAsia"/>
          <w:color w:val="000000" w:themeColor="text1"/>
        </w:rPr>
        <w:t>室內樂賽程僅提供一台鋼琴供參賽者使用。</w:t>
      </w:r>
    </w:p>
    <w:p w14:paraId="412CEEBD" w14:textId="0008041D" w:rsidR="001B713F" w:rsidRDefault="001C229D" w:rsidP="001B713F">
      <w:pPr>
        <w:pStyle w:val="af0"/>
        <w:numPr>
          <w:ilvl w:val="0"/>
          <w:numId w:val="3"/>
        </w:numPr>
        <w:snapToGrid w:val="0"/>
        <w:ind w:leftChars="0"/>
        <w:contextualSpacing/>
        <w:jc w:val="both"/>
        <w:rPr>
          <w:rFonts w:ascii="微軟正黑體" w:eastAsia="微軟正黑體" w:hAnsi="微軟正黑體"/>
        </w:rPr>
      </w:pPr>
      <w:r w:rsidRPr="001B713F">
        <w:rPr>
          <w:rFonts w:ascii="微軟正黑體" w:eastAsia="微軟正黑體" w:hAnsi="微軟正黑體" w:hint="eastAsia"/>
        </w:rPr>
        <w:t>獨奏</w:t>
      </w:r>
      <w:r w:rsidR="00DB0C93" w:rsidRPr="001B713F">
        <w:rPr>
          <w:rFonts w:ascii="微軟正黑體" w:eastAsia="微軟正黑體" w:hAnsi="微軟正黑體" w:hint="eastAsia"/>
        </w:rPr>
        <w:t>項目</w:t>
      </w:r>
      <w:r w:rsidRPr="001B713F">
        <w:rPr>
          <w:rFonts w:ascii="微軟正黑體" w:eastAsia="微軟正黑體" w:hAnsi="微軟正黑體" w:hint="eastAsia"/>
        </w:rPr>
        <w:t>比賽時間</w:t>
      </w:r>
      <w:r w:rsidR="00541E74" w:rsidRPr="001B713F">
        <w:rPr>
          <w:rFonts w:ascii="微軟正黑體" w:eastAsia="微軟正黑體" w:hAnsi="微軟正黑體" w:hint="eastAsia"/>
        </w:rPr>
        <w:t>以</w:t>
      </w:r>
      <w:r w:rsidR="000A3A1D" w:rsidRPr="001B713F">
        <w:rPr>
          <w:rFonts w:ascii="微軟正黑體" w:eastAsia="微軟正黑體" w:hAnsi="微軟正黑體" w:hint="eastAsia"/>
        </w:rPr>
        <w:t>三</w:t>
      </w:r>
      <w:r w:rsidR="00541E74" w:rsidRPr="001B713F">
        <w:rPr>
          <w:rFonts w:ascii="微軟正黑體" w:eastAsia="微軟正黑體" w:hAnsi="微軟正黑體" w:hint="eastAsia"/>
        </w:rPr>
        <w:t>分鐘為限；室內樂組比賽時間以</w:t>
      </w:r>
      <w:r w:rsidR="00420687" w:rsidRPr="001B713F">
        <w:rPr>
          <w:rFonts w:ascii="微軟正黑體" w:eastAsia="微軟正黑體" w:hAnsi="微軟正黑體" w:hint="eastAsia"/>
        </w:rPr>
        <w:t>九</w:t>
      </w:r>
      <w:r w:rsidR="00541E74" w:rsidRPr="001B713F">
        <w:rPr>
          <w:rFonts w:ascii="微軟正黑體" w:eastAsia="微軟正黑體" w:hAnsi="微軟正黑體" w:hint="eastAsia"/>
        </w:rPr>
        <w:t>分鐘為限</w:t>
      </w:r>
      <w:r w:rsidR="0085189D">
        <w:rPr>
          <w:rFonts w:ascii="微軟正黑體" w:eastAsia="微軟正黑體" w:hAnsi="微軟正黑體" w:hint="eastAsia"/>
        </w:rPr>
        <w:t>；</w:t>
      </w:r>
      <w:r w:rsidR="0085189D" w:rsidRPr="00541E74">
        <w:rPr>
          <w:rFonts w:ascii="微軟正黑體" w:eastAsia="微軟正黑體" w:hAnsi="微軟正黑體" w:hint="eastAsia"/>
        </w:rPr>
        <w:t>弦樂團組比賽時間以十分鐘為限</w:t>
      </w:r>
      <w:r w:rsidR="009C3CEA" w:rsidRPr="001B713F">
        <w:rPr>
          <w:rFonts w:ascii="微軟正黑體" w:eastAsia="微軟正黑體" w:hAnsi="微軟正黑體" w:hint="eastAsia"/>
        </w:rPr>
        <w:t>，</w:t>
      </w:r>
      <w:r w:rsidRPr="001B713F">
        <w:rPr>
          <w:rFonts w:ascii="微軟正黑體" w:eastAsia="微軟正黑體" w:hAnsi="微軟正黑體" w:hint="eastAsia"/>
        </w:rPr>
        <w:t>皆以發出第一聲音開始計時，參賽者之演奏時間如超過比賽規定時間，主辦單位將採按鈴方式提醒。大會經評審會議有權決定延長、截短或中斷參賽者之演奏時間。</w:t>
      </w:r>
    </w:p>
    <w:p w14:paraId="09842D99" w14:textId="77777777" w:rsidR="001B713F" w:rsidRDefault="00FE4E9D" w:rsidP="001B713F">
      <w:pPr>
        <w:pStyle w:val="af0"/>
        <w:numPr>
          <w:ilvl w:val="0"/>
          <w:numId w:val="3"/>
        </w:numPr>
        <w:snapToGrid w:val="0"/>
        <w:ind w:leftChars="0"/>
        <w:contextualSpacing/>
        <w:jc w:val="both"/>
        <w:rPr>
          <w:rFonts w:ascii="微軟正黑體" w:eastAsia="微軟正黑體" w:hAnsi="微軟正黑體"/>
        </w:rPr>
      </w:pPr>
      <w:r w:rsidRPr="001B713F">
        <w:rPr>
          <w:rFonts w:ascii="微軟正黑體" w:eastAsia="微軟正黑體" w:hAnsi="微軟正黑體" w:hint="eastAsia"/>
        </w:rPr>
        <w:t>大會工作人員按鈴，</w:t>
      </w:r>
      <w:r w:rsidR="001C229D" w:rsidRPr="001B713F">
        <w:rPr>
          <w:rFonts w:ascii="微軟正黑體" w:eastAsia="微軟正黑體" w:hAnsi="微軟正黑體" w:hint="eastAsia"/>
        </w:rPr>
        <w:t>參賽者不得繼續演奏，</w:t>
      </w:r>
      <w:r w:rsidRPr="001B713F">
        <w:rPr>
          <w:rFonts w:ascii="微軟正黑體" w:eastAsia="微軟正黑體" w:hAnsi="微軟正黑體" w:hint="eastAsia"/>
        </w:rPr>
        <w:t>未演奏之內容並</w:t>
      </w:r>
      <w:r w:rsidR="001C229D" w:rsidRPr="001B713F">
        <w:rPr>
          <w:rFonts w:ascii="微軟正黑體" w:eastAsia="微軟正黑體" w:hAnsi="微軟正黑體" w:hint="eastAsia"/>
        </w:rPr>
        <w:t>不影響比賽成績。</w:t>
      </w:r>
    </w:p>
    <w:p w14:paraId="6B581D35" w14:textId="77777777" w:rsidR="001B713F" w:rsidRDefault="001C229D" w:rsidP="001B713F">
      <w:pPr>
        <w:pStyle w:val="af0"/>
        <w:numPr>
          <w:ilvl w:val="0"/>
          <w:numId w:val="3"/>
        </w:numPr>
        <w:snapToGrid w:val="0"/>
        <w:ind w:leftChars="0"/>
        <w:contextualSpacing/>
        <w:jc w:val="both"/>
        <w:rPr>
          <w:rFonts w:ascii="微軟正黑體" w:eastAsia="微軟正黑體" w:hAnsi="微軟正黑體"/>
        </w:rPr>
      </w:pPr>
      <w:r w:rsidRPr="001B713F">
        <w:rPr>
          <w:rFonts w:ascii="微軟正黑體" w:eastAsia="微軟正黑體" w:hAnsi="微軟正黑體" w:hint="eastAsia"/>
        </w:rPr>
        <w:t>在比賽規定時間內，演奏曲子時間之長短，不影響評審委員評分之標準，亦不影響比賽成績。</w:t>
      </w:r>
    </w:p>
    <w:p w14:paraId="441C46AA" w14:textId="77777777" w:rsidR="001B713F" w:rsidRDefault="001C229D" w:rsidP="001B713F">
      <w:pPr>
        <w:pStyle w:val="af0"/>
        <w:numPr>
          <w:ilvl w:val="0"/>
          <w:numId w:val="3"/>
        </w:numPr>
        <w:snapToGrid w:val="0"/>
        <w:ind w:leftChars="0"/>
        <w:contextualSpacing/>
        <w:jc w:val="both"/>
        <w:rPr>
          <w:rFonts w:ascii="微軟正黑體" w:eastAsia="微軟正黑體" w:hAnsi="微軟正黑體"/>
        </w:rPr>
      </w:pPr>
      <w:r w:rsidRPr="001B713F">
        <w:rPr>
          <w:rFonts w:ascii="微軟正黑體" w:eastAsia="微軟正黑體" w:hAnsi="微軟正黑體" w:hint="eastAsia"/>
        </w:rPr>
        <w:t>比賽進行中</w:t>
      </w:r>
      <w:r w:rsidR="000A3A1D" w:rsidRPr="001B713F">
        <w:rPr>
          <w:rFonts w:ascii="微軟正黑體" w:eastAsia="微軟正黑體" w:hAnsi="微軟正黑體" w:hint="eastAsia"/>
        </w:rPr>
        <w:t>請</w:t>
      </w:r>
      <w:r w:rsidRPr="001B713F">
        <w:rPr>
          <w:rFonts w:ascii="微軟正黑體" w:eastAsia="微軟正黑體" w:hAnsi="微軟正黑體" w:hint="eastAsia"/>
        </w:rPr>
        <w:t>尊重評審，如發生爭議或抗議，經大會評審決議一律取消比賽資格。</w:t>
      </w:r>
    </w:p>
    <w:p w14:paraId="559A1BD7" w14:textId="77777777" w:rsidR="001B713F" w:rsidRDefault="00FC1286" w:rsidP="001B713F">
      <w:pPr>
        <w:pStyle w:val="af0"/>
        <w:numPr>
          <w:ilvl w:val="0"/>
          <w:numId w:val="3"/>
        </w:numPr>
        <w:snapToGrid w:val="0"/>
        <w:ind w:leftChars="0"/>
        <w:contextualSpacing/>
        <w:jc w:val="both"/>
        <w:rPr>
          <w:rFonts w:ascii="微軟正黑體" w:eastAsia="微軟正黑體" w:hAnsi="微軟正黑體"/>
        </w:rPr>
      </w:pPr>
      <w:r w:rsidRPr="001B713F">
        <w:rPr>
          <w:rFonts w:ascii="微軟正黑體" w:eastAsia="微軟正黑體" w:hAnsi="微軟正黑體" w:hint="eastAsia"/>
        </w:rPr>
        <w:t>比賽賽程主辦單位將有實況錄影，而參賽者之肖像及所演奏之聲</w:t>
      </w:r>
      <w:r w:rsidR="00740846" w:rsidRPr="001B713F">
        <w:rPr>
          <w:rFonts w:ascii="微軟正黑體" w:eastAsia="微軟正黑體" w:hAnsi="微軟正黑體" w:hint="eastAsia"/>
        </w:rPr>
        <w:t>音內容，</w:t>
      </w:r>
      <w:r w:rsidR="001C229D" w:rsidRPr="001B713F">
        <w:rPr>
          <w:rFonts w:ascii="微軟正黑體" w:eastAsia="微軟正黑體" w:hAnsi="微軟正黑體" w:hint="eastAsia"/>
        </w:rPr>
        <w:t>主辦單位</w:t>
      </w:r>
      <w:r w:rsidR="00740846" w:rsidRPr="001B713F">
        <w:rPr>
          <w:rFonts w:ascii="微軟正黑體" w:eastAsia="微軟正黑體" w:hAnsi="微軟正黑體" w:hint="eastAsia"/>
        </w:rPr>
        <w:t>因推廣及教學上之</w:t>
      </w:r>
      <w:r w:rsidR="001C229D" w:rsidRPr="001B713F">
        <w:rPr>
          <w:rFonts w:ascii="微軟正黑體" w:eastAsia="微軟正黑體" w:hAnsi="微軟正黑體" w:hint="eastAsia"/>
        </w:rPr>
        <w:t>需要，</w:t>
      </w:r>
      <w:r w:rsidR="00740846" w:rsidRPr="001B713F">
        <w:rPr>
          <w:rFonts w:ascii="微軟正黑體" w:eastAsia="微軟正黑體" w:hAnsi="微軟正黑體" w:hint="eastAsia"/>
        </w:rPr>
        <w:t>有權</w:t>
      </w:r>
      <w:r w:rsidR="001C229D" w:rsidRPr="001B713F">
        <w:rPr>
          <w:rFonts w:ascii="微軟正黑體" w:eastAsia="微軟正黑體" w:hAnsi="微軟正黑體" w:hint="eastAsia"/>
        </w:rPr>
        <w:t>在各媒體上發行及公開播放，</w:t>
      </w:r>
      <w:r w:rsidR="00A1553A" w:rsidRPr="001B713F">
        <w:rPr>
          <w:rFonts w:ascii="微軟正黑體" w:eastAsia="微軟正黑體" w:hAnsi="微軟正黑體" w:hint="eastAsia"/>
        </w:rPr>
        <w:t>不同意者請勿報名參加。</w:t>
      </w:r>
    </w:p>
    <w:p w14:paraId="0460D6B4" w14:textId="77777777" w:rsidR="001B713F" w:rsidRDefault="00AE30A5" w:rsidP="001B713F">
      <w:pPr>
        <w:pStyle w:val="af0"/>
        <w:numPr>
          <w:ilvl w:val="0"/>
          <w:numId w:val="3"/>
        </w:numPr>
        <w:snapToGrid w:val="0"/>
        <w:ind w:leftChars="0"/>
        <w:contextualSpacing/>
        <w:jc w:val="both"/>
        <w:rPr>
          <w:rFonts w:ascii="微軟正黑體" w:eastAsia="微軟正黑體" w:hAnsi="微軟正黑體"/>
        </w:rPr>
      </w:pPr>
      <w:r w:rsidRPr="001B713F">
        <w:rPr>
          <w:rFonts w:ascii="微軟正黑體" w:eastAsia="微軟正黑體" w:hAnsi="微軟正黑體" w:hint="eastAsia"/>
        </w:rPr>
        <w:t>為響應環保，本</w:t>
      </w:r>
      <w:r w:rsidRPr="001B713F">
        <w:rPr>
          <w:rFonts w:ascii="微軟正黑體" w:eastAsia="微軟正黑體" w:hAnsi="微軟正黑體"/>
        </w:rPr>
        <w:t>年度不</w:t>
      </w:r>
      <w:r w:rsidRPr="001B713F">
        <w:rPr>
          <w:rFonts w:ascii="微軟正黑體" w:eastAsia="微軟正黑體" w:hAnsi="微軟正黑體" w:hint="eastAsia"/>
        </w:rPr>
        <w:t>另</w:t>
      </w:r>
      <w:r w:rsidRPr="001B713F">
        <w:rPr>
          <w:rFonts w:ascii="微軟正黑體" w:eastAsia="微軟正黑體" w:hAnsi="微軟正黑體"/>
        </w:rPr>
        <w:t>郵寄DVD，屆時提供統一連結</w:t>
      </w:r>
      <w:r w:rsidRPr="001B713F">
        <w:rPr>
          <w:rFonts w:ascii="微軟正黑體" w:eastAsia="微軟正黑體" w:hAnsi="微軟正黑體" w:hint="eastAsia"/>
        </w:rPr>
        <w:t>，以郵寄方式</w:t>
      </w:r>
      <w:r w:rsidRPr="001B713F">
        <w:rPr>
          <w:rFonts w:ascii="微軟正黑體" w:eastAsia="微軟正黑體" w:hAnsi="微軟正黑體"/>
        </w:rPr>
        <w:t>給所有參賽者</w:t>
      </w:r>
      <w:r w:rsidRPr="001B713F">
        <w:rPr>
          <w:rFonts w:ascii="微軟正黑體" w:eastAsia="微軟正黑體" w:hAnsi="微軟正黑體" w:hint="eastAsia"/>
        </w:rPr>
        <w:t>於</w:t>
      </w:r>
      <w:r w:rsidRPr="001B713F">
        <w:rPr>
          <w:rFonts w:ascii="微軟正黑體" w:eastAsia="微軟正黑體" w:hAnsi="微軟正黑體"/>
        </w:rPr>
        <w:t>時間</w:t>
      </w:r>
      <w:r w:rsidRPr="001B713F">
        <w:rPr>
          <w:rFonts w:ascii="微軟正黑體" w:eastAsia="微軟正黑體" w:hAnsi="微軟正黑體" w:hint="eastAsia"/>
        </w:rPr>
        <w:t>內自行</w:t>
      </w:r>
      <w:r w:rsidRPr="001B713F">
        <w:rPr>
          <w:rFonts w:ascii="微軟正黑體" w:eastAsia="微軟正黑體" w:hAnsi="微軟正黑體"/>
        </w:rPr>
        <w:t>下載。</w:t>
      </w:r>
    </w:p>
    <w:p w14:paraId="1C2E9182" w14:textId="1F4DBD38" w:rsidR="001C229D" w:rsidRPr="001B713F" w:rsidRDefault="001C229D" w:rsidP="001B713F">
      <w:pPr>
        <w:pStyle w:val="af0"/>
        <w:numPr>
          <w:ilvl w:val="0"/>
          <w:numId w:val="3"/>
        </w:numPr>
        <w:snapToGrid w:val="0"/>
        <w:ind w:leftChars="0"/>
        <w:contextualSpacing/>
        <w:jc w:val="both"/>
        <w:rPr>
          <w:rFonts w:ascii="微軟正黑體" w:eastAsia="微軟正黑體" w:hAnsi="微軟正黑體"/>
        </w:rPr>
      </w:pPr>
      <w:r w:rsidRPr="001B713F">
        <w:rPr>
          <w:rFonts w:ascii="微軟正黑體" w:eastAsia="微軟正黑體" w:hAnsi="微軟正黑體" w:hint="eastAsia"/>
        </w:rPr>
        <w:lastRenderedPageBreak/>
        <w:t>比賽時間</w:t>
      </w:r>
      <w:r w:rsidR="00FE4E9D" w:rsidRPr="001B713F">
        <w:rPr>
          <w:rFonts w:ascii="微軟正黑體" w:eastAsia="微軟正黑體" w:hAnsi="微軟正黑體" w:hint="eastAsia"/>
        </w:rPr>
        <w:t>、賽程</w:t>
      </w:r>
      <w:r w:rsidRPr="001B713F">
        <w:rPr>
          <w:rFonts w:ascii="微軟正黑體" w:eastAsia="微軟正黑體" w:hAnsi="微軟正黑體" w:hint="eastAsia"/>
        </w:rPr>
        <w:t>秩序冊於報名截止後，將公佈於網站。</w:t>
      </w:r>
    </w:p>
    <w:p w14:paraId="4190DCC0" w14:textId="2BB1C2A4" w:rsidR="001C229D" w:rsidRPr="00541E74" w:rsidRDefault="001C229D" w:rsidP="00B65AEA">
      <w:pPr>
        <w:shd w:val="clear" w:color="auto" w:fill="FFFFFF"/>
        <w:snapToGrid w:val="0"/>
        <w:spacing w:beforeLines="50" w:before="180"/>
        <w:ind w:leftChars="200" w:left="480" w:rightChars="11" w:right="26"/>
        <w:outlineLvl w:val="1"/>
        <w:rPr>
          <w:rFonts w:ascii="微軟正黑體" w:eastAsia="微軟正黑體" w:hAnsi="微軟正黑體"/>
        </w:rPr>
      </w:pPr>
      <w:r w:rsidRPr="00541E74">
        <w:rPr>
          <w:rFonts w:ascii="微軟正黑體" w:eastAsia="微軟正黑體" w:hAnsi="微軟正黑體"/>
        </w:rPr>
        <w:t>※</w:t>
      </w:r>
      <w:r w:rsidRPr="00541E74">
        <w:rPr>
          <w:rFonts w:ascii="微軟正黑體" w:eastAsia="微軟正黑體" w:hAnsi="微軟正黑體" w:hint="eastAsia"/>
        </w:rPr>
        <w:t>本活動如遇天候不佳，如颱風</w:t>
      </w:r>
      <w:r w:rsidR="00275BDC">
        <w:rPr>
          <w:rFonts w:ascii="微軟正黑體" w:eastAsia="微軟正黑體" w:hAnsi="微軟正黑體" w:hint="eastAsia"/>
        </w:rPr>
        <w:t>、</w:t>
      </w:r>
      <w:r w:rsidRPr="00541E74">
        <w:rPr>
          <w:rFonts w:ascii="微軟正黑體" w:eastAsia="微軟正黑體" w:hAnsi="微軟正黑體" w:hint="eastAsia"/>
        </w:rPr>
        <w:t>豪大雨</w:t>
      </w:r>
      <w:r w:rsidR="00275BDC">
        <w:rPr>
          <w:rFonts w:ascii="微軟正黑體" w:eastAsia="微軟正黑體" w:hAnsi="微軟正黑體" w:hint="eastAsia"/>
        </w:rPr>
        <w:t>、</w:t>
      </w:r>
      <w:r w:rsidRPr="00541E74">
        <w:rPr>
          <w:rFonts w:ascii="微軟正黑體" w:eastAsia="微軟正黑體" w:hAnsi="微軟正黑體" w:hint="eastAsia"/>
        </w:rPr>
        <w:t>地震等天然災害，達政府公告停止上班上課之標準，活動一律延期。本單位不另行電話通知</w:t>
      </w:r>
      <w:r w:rsidRPr="00541E74">
        <w:rPr>
          <w:rFonts w:ascii="微軟正黑體" w:eastAsia="微軟正黑體" w:hAnsi="微軟正黑體"/>
        </w:rPr>
        <w:t>(</w:t>
      </w:r>
      <w:r w:rsidRPr="00541E74">
        <w:rPr>
          <w:rFonts w:ascii="微軟正黑體" w:eastAsia="微軟正黑體" w:hAnsi="微軟正黑體" w:hint="eastAsia"/>
        </w:rPr>
        <w:t>將公告於藝享</w:t>
      </w:r>
      <w:r w:rsidR="00274C73" w:rsidRPr="00541E74">
        <w:rPr>
          <w:rFonts w:ascii="微軟正黑體" w:eastAsia="微軟正黑體" w:hAnsi="微軟正黑體" w:hint="eastAsia"/>
        </w:rPr>
        <w:t>盃</w:t>
      </w:r>
      <w:r w:rsidRPr="00541E74">
        <w:rPr>
          <w:rFonts w:ascii="微軟正黑體" w:eastAsia="微軟正黑體" w:hAnsi="微軟正黑體" w:hint="eastAsia"/>
        </w:rPr>
        <w:t>官網：</w:t>
      </w:r>
      <w:r w:rsidR="00AD34ED" w:rsidRPr="00541E74">
        <w:rPr>
          <w:rFonts w:ascii="微軟正黑體" w:eastAsia="微軟正黑體" w:hAnsi="微軟正黑體"/>
        </w:rPr>
        <w:t>http://</w:t>
      </w:r>
      <w:r w:rsidR="00AD34ED">
        <w:rPr>
          <w:rFonts w:ascii="微軟正黑體" w:eastAsia="微軟正黑體" w:hAnsi="微軟正黑體"/>
        </w:rPr>
        <w:t>contest.fso.org.tw</w:t>
      </w:r>
      <w:r w:rsidR="00AD34ED" w:rsidRPr="00541E74">
        <w:rPr>
          <w:rFonts w:ascii="微軟正黑體" w:eastAsia="微軟正黑體" w:hAnsi="微軟正黑體" w:hint="eastAsia"/>
        </w:rPr>
        <w:t>/</w:t>
      </w:r>
      <w:r w:rsidR="00AD34ED">
        <w:rPr>
          <w:rFonts w:ascii="微軟正黑體" w:eastAsia="微軟正黑體" w:hAnsi="微軟正黑體"/>
        </w:rPr>
        <w:t xml:space="preserve"> </w:t>
      </w:r>
      <w:r w:rsidR="00274C73" w:rsidRPr="00541E74">
        <w:rPr>
          <w:rFonts w:ascii="微軟正黑體" w:eastAsia="微軟正黑體" w:hAnsi="微軟正黑體" w:hint="eastAsia"/>
        </w:rPr>
        <w:t xml:space="preserve"> </w:t>
      </w:r>
      <w:r w:rsidRPr="00541E74">
        <w:rPr>
          <w:rFonts w:ascii="微軟正黑體" w:eastAsia="微軟正黑體" w:hAnsi="微軟正黑體" w:hint="eastAsia"/>
        </w:rPr>
        <w:t>及</w:t>
      </w:r>
      <w:r w:rsidRPr="00541E74">
        <w:rPr>
          <w:rFonts w:ascii="微軟正黑體" w:eastAsia="微軟正黑體" w:hAnsi="微軟正黑體"/>
        </w:rPr>
        <w:t>Facebook</w:t>
      </w:r>
      <w:r w:rsidRPr="00541E74">
        <w:rPr>
          <w:rFonts w:ascii="微軟正黑體" w:eastAsia="微軟正黑體" w:hAnsi="微軟正黑體" w:hint="eastAsia"/>
        </w:rPr>
        <w:t>粉絲專頁：藝享盃</w:t>
      </w:r>
      <w:r w:rsidRPr="00541E74">
        <w:rPr>
          <w:rFonts w:ascii="微軟正黑體" w:eastAsia="微軟正黑體" w:hAnsi="微軟正黑體"/>
        </w:rPr>
        <w:t xml:space="preserve"> </w:t>
      </w:r>
      <w:r w:rsidRPr="00541E74">
        <w:rPr>
          <w:rFonts w:ascii="微軟正黑體" w:eastAsia="微軟正黑體" w:hAnsi="微軟正黑體" w:hint="eastAsia"/>
        </w:rPr>
        <w:t>音樂大賽</w:t>
      </w:r>
      <w:r w:rsidRPr="00541E74">
        <w:rPr>
          <w:rFonts w:ascii="微軟正黑體" w:eastAsia="微軟正黑體" w:hAnsi="微軟正黑體"/>
        </w:rPr>
        <w:t>)</w:t>
      </w:r>
      <w:r w:rsidRPr="00541E74">
        <w:rPr>
          <w:rFonts w:ascii="微軟正黑體" w:eastAsia="微軟正黑體" w:hAnsi="微軟正黑體" w:hint="eastAsia"/>
        </w:rPr>
        <w:t>。</w:t>
      </w:r>
    </w:p>
    <w:p w14:paraId="6D719840" w14:textId="3C119A99" w:rsidR="001C229D" w:rsidRPr="00541E74" w:rsidRDefault="00D57154" w:rsidP="002946A0">
      <w:pPr>
        <w:pStyle w:val="11"/>
        <w:spacing w:before="180" w:after="0" w:afterAutospacing="0"/>
        <w:ind w:left="538" w:hangingChars="224" w:hanging="538"/>
        <w:rPr>
          <w:rFonts w:ascii="微軟正黑體" w:eastAsia="微軟正黑體" w:hAnsi="微軟正黑體"/>
          <w:b/>
        </w:rPr>
      </w:pPr>
      <w:r w:rsidRPr="00541E74">
        <w:rPr>
          <w:rFonts w:ascii="微軟正黑體" w:eastAsia="微軟正黑體" w:hAnsi="微軟正黑體" w:hint="eastAsia"/>
          <w:b/>
        </w:rPr>
        <w:t>十四</w:t>
      </w:r>
      <w:r w:rsidR="001C229D" w:rsidRPr="00541E74">
        <w:rPr>
          <w:rFonts w:ascii="微軟正黑體" w:eastAsia="微軟正黑體" w:hAnsi="微軟正黑體" w:hint="eastAsia"/>
          <w:b/>
        </w:rPr>
        <w:t>、成績公佈：</w:t>
      </w:r>
    </w:p>
    <w:p w14:paraId="567CD097" w14:textId="12196433" w:rsidR="001C229D" w:rsidRPr="00541E74" w:rsidRDefault="001C229D" w:rsidP="001B713F">
      <w:pPr>
        <w:snapToGrid w:val="0"/>
        <w:ind w:leftChars="235" w:left="564"/>
        <w:contextualSpacing/>
        <w:jc w:val="both"/>
        <w:rPr>
          <w:rFonts w:ascii="微軟正黑體" w:eastAsia="微軟正黑體" w:hAnsi="微軟正黑體"/>
        </w:rPr>
      </w:pPr>
      <w:r w:rsidRPr="00541E74">
        <w:rPr>
          <w:rFonts w:ascii="微軟正黑體" w:eastAsia="微軟正黑體" w:hAnsi="微軟正黑體" w:hint="eastAsia"/>
        </w:rPr>
        <w:t>比賽成績於各樂器項目比賽結束後，經大會統計結果，立即公告，並於訂定時間</w:t>
      </w:r>
      <w:r w:rsidR="00DF2D00" w:rsidRPr="00541E74">
        <w:rPr>
          <w:rFonts w:ascii="微軟正黑體" w:eastAsia="微軟正黑體" w:hAnsi="微軟正黑體" w:hint="eastAsia"/>
        </w:rPr>
        <w:t>舉行頒獎，並</w:t>
      </w:r>
      <w:r w:rsidR="00274C73" w:rsidRPr="00541E74">
        <w:rPr>
          <w:rFonts w:ascii="微軟正黑體" w:eastAsia="微軟正黑體" w:hAnsi="微軟正黑體" w:hint="eastAsia"/>
        </w:rPr>
        <w:t>於比賽結束隔天公告於藝享盃</w:t>
      </w:r>
      <w:r w:rsidRPr="00541E74">
        <w:rPr>
          <w:rFonts w:ascii="微軟正黑體" w:eastAsia="微軟正黑體" w:hAnsi="微軟正黑體" w:hint="eastAsia"/>
        </w:rPr>
        <w:t>官網：</w:t>
      </w:r>
      <w:r w:rsidR="00AD34ED" w:rsidRPr="00541E74">
        <w:rPr>
          <w:rFonts w:ascii="微軟正黑體" w:eastAsia="微軟正黑體" w:hAnsi="微軟正黑體"/>
        </w:rPr>
        <w:t>http://</w:t>
      </w:r>
      <w:r w:rsidR="00AD34ED">
        <w:rPr>
          <w:rFonts w:ascii="微軟正黑體" w:eastAsia="微軟正黑體" w:hAnsi="微軟正黑體"/>
        </w:rPr>
        <w:t>contest.fso.org.tw</w:t>
      </w:r>
      <w:r w:rsidR="00AD34ED" w:rsidRPr="00541E74">
        <w:rPr>
          <w:rFonts w:ascii="微軟正黑體" w:eastAsia="微軟正黑體" w:hAnsi="微軟正黑體" w:hint="eastAsia"/>
        </w:rPr>
        <w:t>/</w:t>
      </w:r>
      <w:r w:rsidR="00AD34ED">
        <w:rPr>
          <w:rFonts w:ascii="微軟正黑體" w:eastAsia="微軟正黑體" w:hAnsi="微軟正黑體"/>
        </w:rPr>
        <w:t xml:space="preserve"> </w:t>
      </w:r>
      <w:r w:rsidRPr="00541E74">
        <w:rPr>
          <w:rFonts w:ascii="微軟正黑體" w:eastAsia="微軟正黑體" w:hAnsi="微軟正黑體" w:hint="eastAsia"/>
        </w:rPr>
        <w:t>及</w:t>
      </w:r>
      <w:r w:rsidRPr="00541E74">
        <w:rPr>
          <w:rFonts w:ascii="微軟正黑體" w:eastAsia="微軟正黑體" w:hAnsi="微軟正黑體"/>
        </w:rPr>
        <w:t>Facebook</w:t>
      </w:r>
      <w:r w:rsidRPr="00541E74">
        <w:rPr>
          <w:rFonts w:ascii="微軟正黑體" w:eastAsia="微軟正黑體" w:hAnsi="微軟正黑體" w:hint="eastAsia"/>
        </w:rPr>
        <w:t>粉絲專頁：藝享盃</w:t>
      </w:r>
      <w:r w:rsidRPr="00541E74">
        <w:rPr>
          <w:rFonts w:ascii="微軟正黑體" w:eastAsia="微軟正黑體" w:hAnsi="微軟正黑體"/>
        </w:rPr>
        <w:t xml:space="preserve"> </w:t>
      </w:r>
      <w:r w:rsidRPr="00541E74">
        <w:rPr>
          <w:rFonts w:ascii="微軟正黑體" w:eastAsia="微軟正黑體" w:hAnsi="微軟正黑體" w:hint="eastAsia"/>
        </w:rPr>
        <w:t>音樂大賽</w:t>
      </w:r>
      <w:r w:rsidR="00274C73" w:rsidRPr="00541E74">
        <w:rPr>
          <w:rFonts w:ascii="微軟正黑體" w:eastAsia="微軟正黑體" w:hAnsi="微軟正黑體" w:hint="eastAsia"/>
        </w:rPr>
        <w:t>。</w:t>
      </w:r>
    </w:p>
    <w:sectPr w:rsidR="001C229D" w:rsidRPr="00541E74" w:rsidSect="002946A0">
      <w:pgSz w:w="11906" w:h="16838"/>
      <w:pgMar w:top="425" w:right="907" w:bottom="425" w:left="907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華康中黑體">
    <w:altName w:val="微軟正黑體"/>
    <w:panose1 w:val="020B0604020202020204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iti TC Light">
    <w:altName w:val="HEITI TC LIGHT"/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D3455"/>
    <w:multiLevelType w:val="hybridMultilevel"/>
    <w:tmpl w:val="19DA44E0"/>
    <w:lvl w:ilvl="0" w:tplc="8BD877E6">
      <w:start w:val="6"/>
      <w:numFmt w:val="bullet"/>
      <w:lvlText w:val="＊"/>
      <w:lvlJc w:val="left"/>
      <w:pPr>
        <w:ind w:left="360" w:hanging="360"/>
      </w:pPr>
      <w:rPr>
        <w:rFonts w:ascii="華康中黑體" w:eastAsia="華康中黑體" w:hAnsi="華康中黑體" w:cs="華康中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D4073F"/>
    <w:multiLevelType w:val="hybridMultilevel"/>
    <w:tmpl w:val="9998EB5E"/>
    <w:lvl w:ilvl="0" w:tplc="26F039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44327C1"/>
    <w:multiLevelType w:val="multilevel"/>
    <w:tmpl w:val="544327C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1265724752">
    <w:abstractNumId w:val="2"/>
  </w:num>
  <w:num w:numId="2" w16cid:durableId="1633091621">
    <w:abstractNumId w:val="0"/>
  </w:num>
  <w:num w:numId="3" w16cid:durableId="1383288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noLineBreaksAfter w:lang="zh-CN" w:val="([{£¥‘“‵〈《「『【〔〝︵︷︹︻︽︿﹁﹃﹙﹛﹝（｛"/>
  <w:noLineBreaksBefore w:lang="zh-CN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EB"/>
    <w:rsid w:val="000157AD"/>
    <w:rsid w:val="0007151B"/>
    <w:rsid w:val="000904BF"/>
    <w:rsid w:val="000A3A1D"/>
    <w:rsid w:val="000C2B07"/>
    <w:rsid w:val="000C32C2"/>
    <w:rsid w:val="000D7B58"/>
    <w:rsid w:val="00123FFB"/>
    <w:rsid w:val="00125C61"/>
    <w:rsid w:val="001550BC"/>
    <w:rsid w:val="001B5E3E"/>
    <w:rsid w:val="001B713F"/>
    <w:rsid w:val="001C229D"/>
    <w:rsid w:val="001C444B"/>
    <w:rsid w:val="001E2F75"/>
    <w:rsid w:val="00251AAE"/>
    <w:rsid w:val="00264639"/>
    <w:rsid w:val="00274C73"/>
    <w:rsid w:val="00275BDC"/>
    <w:rsid w:val="002902CF"/>
    <w:rsid w:val="002946A0"/>
    <w:rsid w:val="002B1FC8"/>
    <w:rsid w:val="003417D5"/>
    <w:rsid w:val="003418E0"/>
    <w:rsid w:val="00374DB8"/>
    <w:rsid w:val="003A0C67"/>
    <w:rsid w:val="003A23EA"/>
    <w:rsid w:val="003A5669"/>
    <w:rsid w:val="00420687"/>
    <w:rsid w:val="00425649"/>
    <w:rsid w:val="00453896"/>
    <w:rsid w:val="00490255"/>
    <w:rsid w:val="004C301A"/>
    <w:rsid w:val="004D781B"/>
    <w:rsid w:val="004E38B4"/>
    <w:rsid w:val="004E790C"/>
    <w:rsid w:val="005077FE"/>
    <w:rsid w:val="00541E74"/>
    <w:rsid w:val="00553DAE"/>
    <w:rsid w:val="005576EB"/>
    <w:rsid w:val="00560A69"/>
    <w:rsid w:val="00561B00"/>
    <w:rsid w:val="0057620F"/>
    <w:rsid w:val="00577F58"/>
    <w:rsid w:val="005B2486"/>
    <w:rsid w:val="005D64EB"/>
    <w:rsid w:val="005F3700"/>
    <w:rsid w:val="006052F5"/>
    <w:rsid w:val="00624685"/>
    <w:rsid w:val="00681B24"/>
    <w:rsid w:val="0069163D"/>
    <w:rsid w:val="006B4F30"/>
    <w:rsid w:val="006B78A0"/>
    <w:rsid w:val="006D2A4D"/>
    <w:rsid w:val="006E12A0"/>
    <w:rsid w:val="00740846"/>
    <w:rsid w:val="0079250D"/>
    <w:rsid w:val="007B016E"/>
    <w:rsid w:val="007C0BAD"/>
    <w:rsid w:val="007E45C8"/>
    <w:rsid w:val="00805A9A"/>
    <w:rsid w:val="00842E90"/>
    <w:rsid w:val="0085189D"/>
    <w:rsid w:val="008538DC"/>
    <w:rsid w:val="00870FD9"/>
    <w:rsid w:val="0088470D"/>
    <w:rsid w:val="008B2780"/>
    <w:rsid w:val="008B2FA0"/>
    <w:rsid w:val="008C2CEC"/>
    <w:rsid w:val="008E663B"/>
    <w:rsid w:val="00910C5A"/>
    <w:rsid w:val="00937E2C"/>
    <w:rsid w:val="009403A6"/>
    <w:rsid w:val="009442D2"/>
    <w:rsid w:val="009654AD"/>
    <w:rsid w:val="00996169"/>
    <w:rsid w:val="009C3CEA"/>
    <w:rsid w:val="009C3D57"/>
    <w:rsid w:val="009D66AD"/>
    <w:rsid w:val="009E787D"/>
    <w:rsid w:val="009F2357"/>
    <w:rsid w:val="00A0636D"/>
    <w:rsid w:val="00A071E3"/>
    <w:rsid w:val="00A14581"/>
    <w:rsid w:val="00A1553A"/>
    <w:rsid w:val="00A300CF"/>
    <w:rsid w:val="00A31DC7"/>
    <w:rsid w:val="00A6529C"/>
    <w:rsid w:val="00A709BF"/>
    <w:rsid w:val="00AD34ED"/>
    <w:rsid w:val="00AE30A5"/>
    <w:rsid w:val="00AF3E88"/>
    <w:rsid w:val="00B019BC"/>
    <w:rsid w:val="00B05933"/>
    <w:rsid w:val="00B1395B"/>
    <w:rsid w:val="00B21224"/>
    <w:rsid w:val="00B23017"/>
    <w:rsid w:val="00B4332A"/>
    <w:rsid w:val="00B65AEA"/>
    <w:rsid w:val="00B83362"/>
    <w:rsid w:val="00B84870"/>
    <w:rsid w:val="00BA3C02"/>
    <w:rsid w:val="00BB18BA"/>
    <w:rsid w:val="00BB49E3"/>
    <w:rsid w:val="00BE4F24"/>
    <w:rsid w:val="00C1412A"/>
    <w:rsid w:val="00C37202"/>
    <w:rsid w:val="00C447CF"/>
    <w:rsid w:val="00CA1643"/>
    <w:rsid w:val="00CB52C3"/>
    <w:rsid w:val="00CC4F6E"/>
    <w:rsid w:val="00D15C5B"/>
    <w:rsid w:val="00D24601"/>
    <w:rsid w:val="00D34562"/>
    <w:rsid w:val="00D515AC"/>
    <w:rsid w:val="00D57154"/>
    <w:rsid w:val="00D7095D"/>
    <w:rsid w:val="00DA40CE"/>
    <w:rsid w:val="00DA6B75"/>
    <w:rsid w:val="00DB0C93"/>
    <w:rsid w:val="00DB620F"/>
    <w:rsid w:val="00DC2A12"/>
    <w:rsid w:val="00DF1DCA"/>
    <w:rsid w:val="00DF2D00"/>
    <w:rsid w:val="00E4465E"/>
    <w:rsid w:val="00E67516"/>
    <w:rsid w:val="00EC541F"/>
    <w:rsid w:val="00EE7A93"/>
    <w:rsid w:val="00EE7DFE"/>
    <w:rsid w:val="00F130CA"/>
    <w:rsid w:val="00F244F9"/>
    <w:rsid w:val="00F26E56"/>
    <w:rsid w:val="00F56975"/>
    <w:rsid w:val="00F7734B"/>
    <w:rsid w:val="00F81A9F"/>
    <w:rsid w:val="00F94739"/>
    <w:rsid w:val="00FC1286"/>
    <w:rsid w:val="00FC5C84"/>
    <w:rsid w:val="00FD09EB"/>
    <w:rsid w:val="00FD41B6"/>
    <w:rsid w:val="00FE4092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  <w14:docId w14:val="6179071E"/>
  <w15:docId w15:val="{B11E5E9F-BF88-B24F-A68E-4C54361E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C61"/>
    <w:rPr>
      <w:rFonts w:ascii="新細明體" w:eastAsia="新細明體" w:hAnsi="新細明體" w:cs="新細明體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a"/>
    <w:link w:val="a6"/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rPr>
      <w:rFonts w:cs="Times New Roman"/>
      <w:u w:val="single"/>
    </w:rPr>
  </w:style>
  <w:style w:type="character" w:styleId="aa">
    <w:name w:val="Strong"/>
    <w:rPr>
      <w:rFonts w:cs="Times New Roman"/>
      <w:b/>
      <w:bCs/>
    </w:rPr>
  </w:style>
  <w:style w:type="paragraph" w:customStyle="1" w:styleId="CharChar">
    <w:name w:val="批注框文本 Char Char"/>
    <w:basedOn w:val="a"/>
    <w:link w:val="ab"/>
    <w:rPr>
      <w:rFonts w:ascii="Cambria" w:hAnsi="Cambria"/>
      <w:sz w:val="18"/>
      <w:szCs w:val="18"/>
    </w:rPr>
  </w:style>
  <w:style w:type="paragraph" w:customStyle="1" w:styleId="Web1">
    <w:name w:val="內文 (Web)1"/>
    <w:basedOn w:val="a"/>
    <w:pPr>
      <w:spacing w:before="100" w:beforeAutospacing="1" w:after="100" w:afterAutospacing="1"/>
    </w:pPr>
  </w:style>
  <w:style w:type="paragraph" w:customStyle="1" w:styleId="1">
    <w:name w:val="清單段落1"/>
    <w:basedOn w:val="a"/>
    <w:pPr>
      <w:ind w:leftChars="200" w:left="480"/>
    </w:pPr>
  </w:style>
  <w:style w:type="paragraph" w:customStyle="1" w:styleId="10">
    <w:name w:val="無間距1"/>
    <w:pPr>
      <w:widowControl w:val="0"/>
    </w:pPr>
    <w:rPr>
      <w:rFonts w:ascii="Calibri" w:eastAsia="新細明體" w:hAnsi="Calibri"/>
      <w:kern w:val="2"/>
      <w:sz w:val="24"/>
      <w:szCs w:val="22"/>
      <w:lang w:eastAsia="zh-TW"/>
    </w:rPr>
  </w:style>
  <w:style w:type="paragraph" w:customStyle="1" w:styleId="11">
    <w:name w:val="標題1"/>
    <w:basedOn w:val="a"/>
    <w:link w:val="12"/>
    <w:pPr>
      <w:snapToGrid w:val="0"/>
      <w:spacing w:beforeLines="50" w:after="100" w:afterAutospacing="1"/>
      <w:ind w:left="540" w:rightChars="-142" w:right="-341" w:hangingChars="225" w:hanging="540"/>
      <w:contextualSpacing/>
    </w:pPr>
    <w:rPr>
      <w:rFonts w:ascii="Times New Roman" w:eastAsia="標楷體" w:hAnsi="標楷體"/>
    </w:rPr>
  </w:style>
  <w:style w:type="paragraph" w:customStyle="1" w:styleId="13">
    <w:name w:val="日期1"/>
    <w:basedOn w:val="a"/>
    <w:next w:val="a"/>
    <w:link w:val="ac"/>
    <w:pPr>
      <w:jc w:val="right"/>
    </w:pPr>
  </w:style>
  <w:style w:type="paragraph" w:customStyle="1" w:styleId="14">
    <w:name w:val="註解主旨1"/>
    <w:basedOn w:val="a5"/>
    <w:next w:val="a5"/>
    <w:link w:val="ad"/>
    <w:rPr>
      <w:b/>
      <w:bCs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4">
    <w:name w:val="頁首 字元"/>
    <w:link w:val="a3"/>
    <w:semiHidden/>
    <w:rPr>
      <w:rFonts w:cs="Times New Roman"/>
      <w:sz w:val="20"/>
      <w:szCs w:val="20"/>
    </w:rPr>
  </w:style>
  <w:style w:type="character" w:customStyle="1" w:styleId="a8">
    <w:name w:val="頁尾 字元"/>
    <w:link w:val="a7"/>
    <w:semiHidden/>
    <w:rPr>
      <w:rFonts w:cs="Times New Roman"/>
      <w:sz w:val="20"/>
      <w:szCs w:val="20"/>
    </w:rPr>
  </w:style>
  <w:style w:type="character" w:customStyle="1" w:styleId="profilenamefnginormousprofilenamefwb">
    <w:name w:val="profilename fn ginormousprofilename fwb"/>
    <w:rPr>
      <w:rFonts w:cs="Times New Roman"/>
    </w:rPr>
  </w:style>
  <w:style w:type="character" w:customStyle="1" w:styleId="ab">
    <w:name w:val="註解方塊文字 字元"/>
    <w:link w:val="CharChar"/>
    <w:semiHidden/>
    <w:rPr>
      <w:rFonts w:ascii="Cambria" w:eastAsia="新細明體" w:hAnsi="Cambria" w:cs="Times New Roman"/>
      <w:sz w:val="18"/>
      <w:szCs w:val="18"/>
    </w:rPr>
  </w:style>
  <w:style w:type="character" w:customStyle="1" w:styleId="12">
    <w:name w:val="標題1 字元"/>
    <w:link w:val="11"/>
    <w:semiHidden/>
    <w:rPr>
      <w:rFonts w:ascii="Times New Roman" w:eastAsia="標楷體" w:hAnsi="標楷體" w:cs="Times New Roman"/>
      <w:kern w:val="0"/>
      <w:sz w:val="24"/>
      <w:szCs w:val="24"/>
    </w:rPr>
  </w:style>
  <w:style w:type="character" w:customStyle="1" w:styleId="ac">
    <w:name w:val="日期 字元"/>
    <w:link w:val="13"/>
    <w:semiHidden/>
    <w:rPr>
      <w:rFonts w:cs="Times New Roman"/>
    </w:rPr>
  </w:style>
  <w:style w:type="character" w:customStyle="1" w:styleId="15">
    <w:name w:val="註解參照1"/>
    <w:rPr>
      <w:rFonts w:cs="Times New Roman"/>
      <w:sz w:val="18"/>
      <w:szCs w:val="18"/>
    </w:rPr>
  </w:style>
  <w:style w:type="character" w:customStyle="1" w:styleId="a6">
    <w:name w:val="註解文字 字元"/>
    <w:link w:val="a5"/>
    <w:semiHidden/>
    <w:rPr>
      <w:rFonts w:cs="Times New Roman"/>
    </w:rPr>
  </w:style>
  <w:style w:type="character" w:customStyle="1" w:styleId="ad">
    <w:name w:val="註解主旨 字元"/>
    <w:link w:val="14"/>
    <w:semiHidden/>
    <w:rPr>
      <w:rFonts w:cs="Times New Roman"/>
      <w:b/>
      <w:bCs/>
    </w:rPr>
  </w:style>
  <w:style w:type="paragraph" w:styleId="ae">
    <w:name w:val="Balloon Text"/>
    <w:basedOn w:val="a"/>
    <w:link w:val="16"/>
    <w:uiPriority w:val="99"/>
    <w:semiHidden/>
    <w:unhideWhenUsed/>
    <w:rsid w:val="00DA40CE"/>
    <w:rPr>
      <w:rFonts w:ascii="Heiti TC Light" w:eastAsia="Heiti TC Light"/>
      <w:sz w:val="18"/>
      <w:szCs w:val="18"/>
    </w:rPr>
  </w:style>
  <w:style w:type="character" w:customStyle="1" w:styleId="16">
    <w:name w:val="註解方塊文字 字元1"/>
    <w:basedOn w:val="a0"/>
    <w:link w:val="ae"/>
    <w:uiPriority w:val="99"/>
    <w:semiHidden/>
    <w:rsid w:val="00DA40CE"/>
    <w:rPr>
      <w:rFonts w:ascii="Heiti TC Light" w:eastAsia="Heiti TC Light" w:hAnsi="Calibri"/>
      <w:kern w:val="2"/>
      <w:sz w:val="18"/>
      <w:szCs w:val="18"/>
      <w:lang w:eastAsia="zh-TW"/>
    </w:rPr>
  </w:style>
  <w:style w:type="character" w:styleId="af">
    <w:name w:val="FollowedHyperlink"/>
    <w:basedOn w:val="a0"/>
    <w:uiPriority w:val="99"/>
    <w:semiHidden/>
    <w:unhideWhenUsed/>
    <w:rsid w:val="003418E0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A063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21554B7-007E-CB46-B12E-BC15B2A575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507</Words>
  <Characters>2890</Characters>
  <Application>Microsoft Office Word</Application>
  <DocSecurity>0</DocSecurity>
  <Lines>24</Lines>
  <Paragraphs>6</Paragraphs>
  <ScaleCrop>false</ScaleCrop>
  <Company>新北市教育局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2012年藝享盃弦樂大賽</dc:title>
  <dc:creator>張阿哲</dc:creator>
  <cp:lastModifiedBy>蘇志展</cp:lastModifiedBy>
  <cp:revision>15</cp:revision>
  <cp:lastPrinted>2018-11-19T03:14:00Z</cp:lastPrinted>
  <dcterms:created xsi:type="dcterms:W3CDTF">2024-01-31T11:29:00Z</dcterms:created>
  <dcterms:modified xsi:type="dcterms:W3CDTF">2024-03-27T01:11:00Z</dcterms:modified>
</cp:coreProperties>
</file>